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6C" w:rsidRPr="00D4396C" w:rsidRDefault="00D4396C" w:rsidP="00D439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0"/>
          <w:u w:val="single"/>
          <w:lang w:eastAsia="it-IT"/>
        </w:rPr>
      </w:pPr>
      <w:r w:rsidRPr="00D4396C">
        <w:rPr>
          <w:rFonts w:ascii="Tahoma" w:eastAsia="Times New Roman" w:hAnsi="Tahoma" w:cs="Tahoma"/>
          <w:b/>
          <w:sz w:val="32"/>
          <w:szCs w:val="20"/>
          <w:u w:val="single"/>
          <w:lang w:eastAsia="it-IT"/>
        </w:rPr>
        <w:t>MODELLO “1”</w:t>
      </w:r>
    </w:p>
    <w:p w:rsidR="00D4396C" w:rsidRPr="00D4396C" w:rsidRDefault="00D4396C" w:rsidP="00D4396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  <w:r w:rsidRPr="00D439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ISTANZA DI AMMISSIONE - DICHIARAZIONE UNICA</w:t>
      </w:r>
    </w:p>
    <w:p w:rsidR="00D4396C" w:rsidRPr="00D4396C" w:rsidRDefault="00D4396C" w:rsidP="00D4396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:rsidR="00D4396C" w:rsidRPr="00D4396C" w:rsidRDefault="00D4396C" w:rsidP="00D4396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partecipazione alla procedura n</w:t>
      </w:r>
      <w:r w:rsidR="00AF41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egoziata per l’acquisto di automezzi </w:t>
      </w:r>
    </w:p>
    <w:p w:rsidR="00D4396C" w:rsidRPr="00D4396C" w:rsidRDefault="00D4396C" w:rsidP="00D4396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4396C" w:rsidRPr="00D4396C" w:rsidRDefault="00D4396C" w:rsidP="00D4396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4396C">
        <w:rPr>
          <w:rFonts w:ascii="Tahoma" w:eastAsia="Times New Roman" w:hAnsi="Tahoma" w:cs="Tahoma"/>
          <w:sz w:val="24"/>
          <w:szCs w:val="20"/>
          <w:lang w:eastAsia="it-IT"/>
        </w:rPr>
        <w:tab/>
      </w:r>
    </w:p>
    <w:p w:rsidR="00A46FA6" w:rsidRPr="00CD39C4" w:rsidRDefault="00D4396C" w:rsidP="00A46FA6">
      <w:pPr>
        <w:contextualSpacing/>
        <w:rPr>
          <w:sz w:val="24"/>
          <w:szCs w:val="24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6FA6" w:rsidRPr="00CD39C4">
        <w:rPr>
          <w:sz w:val="24"/>
          <w:szCs w:val="24"/>
        </w:rPr>
        <w:t xml:space="preserve">Spett.le </w:t>
      </w:r>
    </w:p>
    <w:p w:rsidR="00A46FA6" w:rsidRPr="00AB2998" w:rsidRDefault="00A46FA6" w:rsidP="00A46FA6">
      <w:pPr>
        <w:contextualSpacing/>
        <w:rPr>
          <w:b/>
          <w:sz w:val="24"/>
          <w:szCs w:val="24"/>
        </w:rPr>
      </w:pP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proofErr w:type="spellStart"/>
      <w:r w:rsidRPr="00AB2998">
        <w:rPr>
          <w:b/>
          <w:sz w:val="24"/>
          <w:szCs w:val="24"/>
        </w:rPr>
        <w:t>Aemme</w:t>
      </w:r>
      <w:proofErr w:type="spellEnd"/>
      <w:r w:rsidRPr="00AB2998">
        <w:rPr>
          <w:b/>
          <w:sz w:val="24"/>
          <w:szCs w:val="24"/>
        </w:rPr>
        <w:t xml:space="preserve"> Linea </w:t>
      </w:r>
      <w:r>
        <w:rPr>
          <w:b/>
          <w:sz w:val="24"/>
          <w:szCs w:val="24"/>
        </w:rPr>
        <w:t>Distribuzione</w:t>
      </w:r>
      <w:r w:rsidRPr="00AB2998">
        <w:rPr>
          <w:b/>
          <w:sz w:val="24"/>
          <w:szCs w:val="24"/>
        </w:rPr>
        <w:t xml:space="preserve"> S.r.l.</w:t>
      </w:r>
    </w:p>
    <w:p w:rsidR="00A46FA6" w:rsidRPr="00CD39C4" w:rsidRDefault="00A46FA6" w:rsidP="00A46FA6">
      <w:pPr>
        <w:contextualSpacing/>
        <w:rPr>
          <w:sz w:val="24"/>
          <w:szCs w:val="24"/>
        </w:rPr>
      </w:pP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  <w:t>Via Per Busto Arsizio, n. 53</w:t>
      </w:r>
    </w:p>
    <w:p w:rsidR="00A46FA6" w:rsidRPr="00CD39C4" w:rsidRDefault="00A46FA6" w:rsidP="00A46FA6">
      <w:pPr>
        <w:contextualSpacing/>
        <w:rPr>
          <w:sz w:val="24"/>
          <w:szCs w:val="24"/>
        </w:rPr>
      </w:pP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  <w:t>20025 LEGNANO (MI)</w:t>
      </w:r>
    </w:p>
    <w:p w:rsidR="00D4396C" w:rsidRPr="00D4396C" w:rsidRDefault="00D4396C" w:rsidP="00A46FA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.……………………………………………………………………………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………………………………..………..…   Prov. ……….  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………………………………..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Comune di ……………..…..………   Prov. ….…  Stato 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Via/Piazza ………………...……………………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.………………..…………..   n. ……...……...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…………………………………………………………………………………...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qualità di …………………………………...…………………………………………………….…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.………………………………………….……………………………………………….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nel Comune di ……………………………..…   Prov. ….…   Stato ……………………….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Via/Piazza ………………………………………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…....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.………………..…………..   n. ….…..……...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 fiscale: ……………..……….…..   Partita IVA: …………………………………………</w:t>
      </w:r>
    </w:p>
    <w:p w:rsidR="00D4396C" w:rsidRPr="00D4396C" w:rsidRDefault="00D4396C" w:rsidP="00D43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………………………………………….   Fax …………………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……………………..</w:t>
      </w:r>
    </w:p>
    <w:p w:rsidR="00D4396C" w:rsidRPr="00D4396C" w:rsidRDefault="00D4396C" w:rsidP="00D4396C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96C" w:rsidRPr="00D4396C" w:rsidRDefault="00D4396C" w:rsidP="00D4396C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gara in oggetto:</w:t>
      </w:r>
    </w:p>
    <w:p w:rsidR="00D4396C" w:rsidRPr="00D4396C" w:rsidRDefault="00D4396C" w:rsidP="00D4396C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autoSpaceDE w:val="0"/>
        <w:autoSpaceDN w:val="0"/>
        <w:spacing w:after="0" w:line="320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26" o:spid="_x0000_s1026" style="position:absolute;left:0;text-align:left;margin-left:0;margin-top:0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sQHgIAAD4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M6o+xAeAgAAPgQAAA4AAAAAAAAAAAAAAAAALgIAAGRycy9lMm9Eb2MueG1sUEsBAi0AFAAG&#10;AAgAAAAhALmA9MHYAAAAAwEAAA8AAAAAAAAAAAAAAAAAeAQAAGRycy9kb3ducmV2LnhtbFBLBQYA&#10;AAAABAAEAPMAAAB9BQAAAAA=&#10;" o:allowincell="f"/>
        </w:pict>
      </w:r>
      <w:proofErr w:type="gramStart"/>
      <w:r w:rsidR="00D4396C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</w:t>
      </w:r>
      <w:proofErr w:type="gramEnd"/>
      <w:r w:rsidR="00D4396C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impresa singola</w:t>
      </w:r>
    </w:p>
    <w:p w:rsidR="00D4396C" w:rsidRPr="00D4396C" w:rsidRDefault="00D4396C" w:rsidP="00D4396C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D4396C" w:rsidRPr="00D4396C" w:rsidRDefault="00D4396C" w:rsidP="00D4396C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96C" w:rsidRPr="00D4396C" w:rsidRDefault="00B272C6" w:rsidP="007E44CE">
      <w:pPr>
        <w:widowControl w:val="0"/>
        <w:autoSpaceDE w:val="0"/>
        <w:autoSpaceDN w:val="0"/>
        <w:spacing w:after="0" w:line="320" w:lineRule="exact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25" o:spid="_x0000_s1050" style="position:absolute;left:0;text-align:left;margin-left:0;margin-top:0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" o:allowincell="f"/>
        </w:pict>
      </w:r>
      <w:proofErr w:type="gramStart"/>
      <w:r w:rsidR="00D4396C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</w:t>
      </w:r>
      <w:proofErr w:type="gramEnd"/>
      <w:r w:rsidR="007E44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soggetto privato</w: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4396C" w:rsidRPr="00D4396C" w:rsidRDefault="00D4396C" w:rsidP="00D4396C">
      <w:pPr>
        <w:widowControl w:val="0"/>
        <w:autoSpaceDE w:val="0"/>
        <w:autoSpaceDN w:val="0"/>
        <w:spacing w:before="240" w:after="60" w:line="320" w:lineRule="exact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4CE" w:rsidRDefault="007E44CE" w:rsidP="00D4396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E44CE" w:rsidRDefault="007E44CE" w:rsidP="00D4396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96C" w:rsidRPr="00D4396C" w:rsidRDefault="00D4396C" w:rsidP="00D4396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:rsidR="00D4396C" w:rsidRPr="00D4396C" w:rsidRDefault="00D4396C" w:rsidP="00D4396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numPr>
          <w:ilvl w:val="0"/>
          <w:numId w:val="2"/>
        </w:num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ditta ha la seguente denominazione o ragione sociale ……………………………………………………………………………………………………..</w:t>
      </w:r>
    </w:p>
    <w:p w:rsidR="00D4396C" w:rsidRPr="00D4396C" w:rsidRDefault="00D4396C" w:rsidP="00D4396C">
      <w:pPr>
        <w:numPr>
          <w:ilvl w:val="0"/>
          <w:numId w:val="2"/>
        </w:num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l’impresa è iscritta nel registro delle Imprese della CCIAA di …………………………….., per le seguenti attività ……………………………………………………………………..……, ed attesta i seguenti dati :</w:t>
      </w:r>
    </w:p>
    <w:p w:rsidR="00D4396C" w:rsidRPr="00D4396C" w:rsidRDefault="00D4396C" w:rsidP="00D4396C">
      <w:pPr>
        <w:numPr>
          <w:ilvl w:val="0"/>
          <w:numId w:val="1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 …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……………………………..…...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registro imprese;</w:t>
      </w:r>
    </w:p>
    <w:p w:rsidR="00D4396C" w:rsidRPr="00D4396C" w:rsidRDefault="00D4396C" w:rsidP="00D4396C">
      <w:pPr>
        <w:numPr>
          <w:ilvl w:val="0"/>
          <w:numId w:val="1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iscrizione……………………………………………………...;</w:t>
      </w:r>
    </w:p>
    <w:p w:rsidR="00D4396C" w:rsidRPr="00D4396C" w:rsidRDefault="00D4396C" w:rsidP="00D4396C">
      <w:pPr>
        <w:numPr>
          <w:ilvl w:val="0"/>
          <w:numId w:val="1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annotata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sezione speciale ARTIGIANI con il numero Albo Artigiani ………………….</w:t>
      </w:r>
    </w:p>
    <w:p w:rsidR="00D4396C" w:rsidRPr="00D4396C" w:rsidRDefault="00D4396C" w:rsidP="00D4396C">
      <w:pPr>
        <w:numPr>
          <w:ilvl w:val="0"/>
          <w:numId w:val="1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Già iscritta al registro delle ditte con il n. ………………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…..;</w:t>
      </w:r>
    </w:p>
    <w:p w:rsidR="00D4396C" w:rsidRPr="00D4396C" w:rsidRDefault="00D4396C" w:rsidP="00D4396C">
      <w:pPr>
        <w:numPr>
          <w:ilvl w:val="0"/>
          <w:numId w:val="1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 …………………………………………………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.……………..</w:t>
      </w:r>
    </w:p>
    <w:p w:rsidR="00D4396C" w:rsidRPr="00D4396C" w:rsidRDefault="00D4396C" w:rsidP="00D4396C">
      <w:pPr>
        <w:numPr>
          <w:ilvl w:val="0"/>
          <w:numId w:val="1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Sede ……………………………………. Data di fondazione ……………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</w:t>
      </w:r>
    </w:p>
    <w:p w:rsidR="00D4396C" w:rsidRPr="00D4396C" w:rsidRDefault="00D4396C" w:rsidP="00D4396C">
      <w:pPr>
        <w:numPr>
          <w:ilvl w:val="0"/>
          <w:numId w:val="1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Costituita con atto …………………………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., capitale sociale Euro …………..</w:t>
      </w:r>
    </w:p>
    <w:p w:rsidR="00D4396C" w:rsidRPr="00D4396C" w:rsidRDefault="00D4396C" w:rsidP="00D4396C">
      <w:pPr>
        <w:numPr>
          <w:ilvl w:val="0"/>
          <w:numId w:val="1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dell’impresa / data di termine ………………... Forma giuridica …………….</w:t>
      </w:r>
    </w:p>
    <w:p w:rsidR="00D4396C" w:rsidRPr="00D4396C" w:rsidRDefault="00D4396C" w:rsidP="00D4396C">
      <w:pPr>
        <w:numPr>
          <w:ilvl w:val="0"/>
          <w:numId w:val="1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sociale (se necessario, indicare una sintesi) ………………………………………………………………………………………....</w:t>
      </w:r>
    </w:p>
    <w:p w:rsidR="00D4396C" w:rsidRPr="00D4396C" w:rsidRDefault="00D4396C" w:rsidP="00D4396C">
      <w:p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</w:t>
      </w:r>
    </w:p>
    <w:p w:rsidR="00D4396C" w:rsidRPr="00D4396C" w:rsidRDefault="00D4396C" w:rsidP="00D4396C">
      <w:p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</w:t>
      </w:r>
    </w:p>
    <w:p w:rsidR="00D4396C" w:rsidRPr="00D4396C" w:rsidRDefault="00D4396C" w:rsidP="00D4396C">
      <w:pPr>
        <w:numPr>
          <w:ilvl w:val="0"/>
          <w:numId w:val="1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D4396C" w:rsidRPr="00D4396C" w:rsidRDefault="00D4396C" w:rsidP="00D4396C">
      <w:p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</w:t>
      </w:r>
    </w:p>
    <w:p w:rsidR="00D4396C" w:rsidRPr="00D4396C" w:rsidRDefault="00D4396C" w:rsidP="00D4396C">
      <w:p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</w:t>
      </w:r>
    </w:p>
    <w:p w:rsidR="00D4396C" w:rsidRPr="00D4396C" w:rsidRDefault="00D4396C" w:rsidP="00D4396C">
      <w:pPr>
        <w:numPr>
          <w:ilvl w:val="0"/>
          <w:numId w:val="2"/>
        </w:numPr>
        <w:tabs>
          <w:tab w:val="num" w:pos="0"/>
        </w:tabs>
        <w:spacing w:after="0" w:line="320" w:lineRule="exact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preso visione ed accettare incondizionatamente i patti</w:t>
      </w:r>
      <w:r w:rsidR="007E44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condizioni contenute nell’avviso pubblicato per vendita di automezzi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396C" w:rsidRPr="00D4396C" w:rsidRDefault="00D4396C" w:rsidP="00D4396C">
      <w:pPr>
        <w:numPr>
          <w:ilvl w:val="0"/>
          <w:numId w:val="2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trovarsi nelle condizioni previste nell’art. 80,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50, e più precisamente dichiara:</w:t>
      </w:r>
    </w:p>
    <w:p w:rsidR="00D4396C" w:rsidRPr="00D4396C" w:rsidRDefault="00B272C6" w:rsidP="00D4396C">
      <w:pPr>
        <w:widowControl w:val="0"/>
        <w:numPr>
          <w:ilvl w:val="0"/>
          <w:numId w:val="4"/>
        </w:numPr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15" o:spid="_x0000_s1040" style="position:absolute;left:0;text-align:left;margin-left:0;margin-top:2.8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14" o:spid="_x0000_s1039" style="position:absolute;left:0;text-align:left;margin-left:0;margin-top:2.8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DIclfWHQIAAD4EAAAOAAAAAAAAAAAAAAAAAC4CAABkcnMvZTJvRG9jLnhtbFBLAQItABQA&#10;BgAIAAAAIQBHM+1V2gAAAAQBAAAPAAAAAAAAAAAAAAAAAHcEAABkcnMvZG93bnJldi54bWxQSwUG&#10;AAAAAAQABADzAAAAfgUAAAAA&#10;" o:allowincell="f"/>
        </w:pic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l’impresa non si trova in stato di fallimento, di liquidazione coatta amministrativa, di concordato preventivo, salvo il caso di concordato con continuità aziendale e che non sono in corso procedimenti per la dichiarazione di tali situazioni; </w:t>
      </w:r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(NB: l’art. 110, c. 3 </w:t>
      </w:r>
      <w:proofErr w:type="spellStart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D.Lvo</w:t>
      </w:r>
      <w:proofErr w:type="spellEnd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n. 50/2016 prevede: “Il curatore del fallimento, autorizzato all'esercizio provvisorio, ovvero l'impresa ammessa al concordato con continuità aziendale, su autorizzazione del giudice delegato, sentita l'ANAC, possono: a) partecipare a procedure di affidamento di concessioni e appalti di lavori, forniture e servizi ovvero essere affidatario di subappalto; b) eseguire i contratti già stipulati dall'impresa fallita o ammessa al concordato con continuità aziendale.” L’art. 110, c. 5 del </w:t>
      </w:r>
      <w:proofErr w:type="spellStart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D.Lvo</w:t>
      </w:r>
      <w:proofErr w:type="spellEnd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n. 50/2016 prevede: “5. L'ANAC, sentito il giudice delegato, può subordinare la partecipazione, l'affidamento di subappalti e la stipulazione dei relativi contratti alla necessità che il curatore o l'impresa in concordato si avvalgano di un altro operatore in possesso dei requisiti di carattere generale, di capacità finanziaria, tecnica, economica, </w:t>
      </w:r>
      <w:proofErr w:type="spellStart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nonchè</w:t>
      </w:r>
      <w:proofErr w:type="spellEnd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di certificazione, richiesti per l'affidamento dell'appalto, che si impegni nei confronti dell'impresa concorrente e della stazione appaltante a </w:t>
      </w:r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lastRenderedPageBreak/>
        <w:t xml:space="preserve">mettere a disposizione, per la durata del contratto, le risorse necessarie all'esecuzione dell'appalto e a subentrare all'impresa </w:t>
      </w:r>
      <w:proofErr w:type="spellStart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ausiliata</w:t>
      </w:r>
      <w:proofErr w:type="spellEnd"/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nel caso in cui questa nel corso della gara, ovvero dopo la stipulazione del contratto, non sia per qualsiasi ragione più in grado di dare regolare esecuzione all'appalto o alla concessione, nei seguenti casi: a) se l'impresa non è in regola con i pagamenti delle retribuzioni dei dipendenti e dei versamenti dei contributi previdenziali e assistenziali; b) se l'impresa non è in possesso dei requisiti aggiuntivi che l'ANAC individua con apposite linee guida”)</w: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396C" w:rsidRPr="00D4396C" w:rsidRDefault="00D4396C" w:rsidP="00D4396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D4396C" w:rsidRPr="00D4396C" w:rsidRDefault="00D4396C" w:rsidP="00D4396C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13" o:spid="_x0000_s1038" style="position:absolute;left:0;text-align:left;margin-left:0;margin-top:4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4pHQ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hVleKR0CAAA+BAAADgAAAAAAAAAAAAAAAAAuAgAAZHJzL2Uyb0RvYy54bWxQSwECLQAU&#10;AAYACAAAACEAAWAL79sAAAAEAQAADwAAAAAAAAAAAAAAAAB3BAAAZHJzL2Rvd25yZXYueG1sUEsF&#10;BgAAAAAEAAQA8wAAAH8FAAAAAA==&#10;" o:allowincell="f"/>
        </w:pict>
      </w:r>
      <w:proofErr w:type="gram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09.01.2006, n. 5;</w:t>
      </w:r>
    </w:p>
    <w:p w:rsidR="00D4396C" w:rsidRPr="00D4396C" w:rsidRDefault="00D4396C" w:rsidP="00D4396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D4396C" w:rsidRPr="00D4396C" w:rsidRDefault="00D4396C" w:rsidP="00D4396C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12" o:spid="_x0000_s1037" style="position:absolute;left:0;text-align:left;margin-left:0;margin-top:3.3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H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M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AcVcuHHQIAAD4EAAAOAAAAAAAAAAAAAAAAAC4CAABkcnMvZTJvRG9jLnhtbFBLAQItABQA&#10;BgAIAAAAIQD/c2pU2gAAAAQBAAAPAAAAAAAAAAAAAAAAAHcEAABkcnMvZG93bnJldi54bWxQSwUG&#10;AAAAAAQABADzAAAAfgUAAAAA&#10;" o:allowincell="f"/>
        </w:pict>
      </w:r>
      <w:proofErr w:type="gram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D4396C" w:rsidRPr="00D4396C" w:rsidRDefault="00D4396C" w:rsidP="00D4396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7" o:spid="_x0000_s1036" style="position:absolute;left:0;text-align:left;margin-left:0;margin-top:3.2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hYHA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" o:allowincell="f"/>
        </w:pict>
      </w:r>
      <w:proofErr w:type="gram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è concluso il procedimento dell’amministrazione straordinaria di cui al </w:t>
      </w:r>
      <w:proofErr w:type="spell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270/99;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227" w:hanging="227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l. che nei propri confronti 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sorveglianza;</w:t>
      </w:r>
      <w:r w:rsidRPr="00D4396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o dal socio unico persona fisica, ovvero dal socio di maggioranza in caso di società con meno di quattro soci, se si tratta di altro tipo di società o consorzio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m.</w:t>
      </w: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D4396C" w:rsidRPr="00D4396C" w:rsidRDefault="00D4396C" w:rsidP="00D4396C">
      <w:pPr>
        <w:widowControl w:val="0"/>
        <w:numPr>
          <w:ilvl w:val="0"/>
          <w:numId w:val="5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nonchè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 w:rsidR="00D4396C" w:rsidRPr="00D4396C" w:rsidRDefault="00D4396C" w:rsidP="00D4396C">
      <w:pPr>
        <w:widowControl w:val="0"/>
        <w:numPr>
          <w:ilvl w:val="0"/>
          <w:numId w:val="5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consumati o tentati, di cui agli articoli 317, 318, 319, 319-ter, 319-quater, 320, 321, 322, 322-bis, 346-bis, 353, 353-bis, 354, 355 e 356 del codice penale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all'art. 2635 del codice civile; </w:t>
      </w:r>
    </w:p>
    <w:p w:rsidR="00D4396C" w:rsidRPr="00D4396C" w:rsidRDefault="00D4396C" w:rsidP="00D4396C">
      <w:pPr>
        <w:widowControl w:val="0"/>
        <w:numPr>
          <w:ilvl w:val="0"/>
          <w:numId w:val="5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frode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dell'articolo 1 della convenzione relativa alla tutela degli interessi finanziari delle Comunità europee; </w:t>
      </w:r>
    </w:p>
    <w:p w:rsidR="00D4396C" w:rsidRPr="00D4396C" w:rsidRDefault="00D4396C" w:rsidP="00D4396C">
      <w:pPr>
        <w:widowControl w:val="0"/>
        <w:numPr>
          <w:ilvl w:val="0"/>
          <w:numId w:val="5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consumati o tentati, commessi con finalità di terrorismo, anche internazionale, e di eversione dell'ordine costituzionale reati terroristici o reati connessi alle attività terroristiche; </w:t>
      </w:r>
    </w:p>
    <w:p w:rsidR="00D4396C" w:rsidRPr="00D4396C" w:rsidRDefault="00D4396C" w:rsidP="00D4396C">
      <w:pPr>
        <w:widowControl w:val="0"/>
        <w:numPr>
          <w:ilvl w:val="0"/>
          <w:numId w:val="5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D4396C" w:rsidRPr="00D4396C" w:rsidRDefault="00D4396C" w:rsidP="00D4396C">
      <w:pPr>
        <w:widowControl w:val="0"/>
        <w:numPr>
          <w:ilvl w:val="0"/>
          <w:numId w:val="5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sfruttamento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lavoro minorile e altre forme di tratta di esseri umani definite con il decreto legislativo 4 marzo 2014, n. 24;</w:t>
      </w:r>
    </w:p>
    <w:p w:rsidR="00D4396C" w:rsidRPr="00D4396C" w:rsidRDefault="00D4396C" w:rsidP="00D4396C">
      <w:pPr>
        <w:widowControl w:val="0"/>
        <w:numPr>
          <w:ilvl w:val="0"/>
          <w:numId w:val="5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 delitto da cui derivi, quale pena accessoria, l'incapacità di contrattare con la pubblica amministrazione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>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tale dichiarazione deve essere resa dal titolare o dal direttore tecnico, se si tratta di impresa individuale; dai soci o dal direttore tecnico, se si tratta di società in nome collettivo; dai soci accomandatari o dal direttore tecnico, se si tratta di società in accomandita semplice; dai membri del consiglio di amministrazione cui sia stata conferita la legale rappresentanza, di direzione o di vigilanza o dai soggetti muniti di poteri di rappresentanza, di direzione o di controllo, dal direttore tecnico o dal socio unico persona fisica, ovvero dal socio di maggioranza in caso di società con meno di quattro soci, se si tratta di altro tipo di società o consorzio.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D4396C" w:rsidRPr="00D4396C" w:rsidRDefault="00B272C6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6" o:spid="_x0000_s1035" style="position:absolute;left:0;text-align:left;margin-left:.65pt;margin-top:2.6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" o:allowincell="f"/>
        </w:pic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nei propri confronti sono state pronunciate le seguenti condanne ivi comprese quelli che, con riferimento ai reati di cui all’art. 80, c. 1 del </w:t>
      </w:r>
      <w:proofErr w:type="spell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50/2016, hanno comportato l’applicazione di una pena detentiva non superiore a 18 mesi ovvero abbiano riconosciuto l’attenuante della collaborazione come definite per le singole fattispecie di reato o al comma 5 dell’art. 80 del </w:t>
      </w:r>
      <w:proofErr w:type="spell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50/2016: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riportare</w:t>
      </w:r>
      <w:proofErr w:type="gramEnd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integralmente quanto indicato nella visura delle iscrizioni a proprio carico ai sensi dell’art. 33 del DPR 14.11.2002, n. 313 e </w:t>
      </w:r>
      <w:proofErr w:type="spellStart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smi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D4396C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 xml:space="preserve">. 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5" o:spid="_x0000_s1034" style="position:absolute;left:0;text-align:left;margin-left:6pt;margin-top:3.6pt;width:11.3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xFGw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" o:allowincell="f"/>
        </w:pic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CHE 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di sentenze a carico per i reati dell’art. 80, c. 1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50/2016, che hanno comportato l’applicazione della pena detentiva non superiore a 18 mesi ovvero abbiano 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riconosciuto l'attenuante della collaborazione come definita per le singole fattispecie di reato, o al comma 5, è stato risarcito o ci si è impegnati a risarcire qualunque danno causato dal reato o dall’illecito e di aver adottato provvedimenti concreti di carattere tecnico, organizzativo e relativi al personale idonei a prevenire ulteriori reati o illeciti, come risulta dalla seguente documentazione che si allega alla dichiarazione: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rect id="Rettangolo 11" o:spid="_x0000_s1033" style="position:absolute;left:0;text-align:left;margin-left:.9pt;margin-top:-.1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W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" o:allowincell="f"/>
        </w:pict>
      </w:r>
      <w:r w:rsidR="00D4396C"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n.1</w:t>
      </w:r>
      <w:r w:rsidR="00D4396C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proofErr w:type="gram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nell’anno antecedente la data di pubblicazione del bando di gara non vi sono soggetti cessati dalle cariche societarie indicate all’articolo 80, c. 1, del </w:t>
      </w:r>
      <w:proofErr w:type="spell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rect id="Rettangolo 10" o:spid="_x0000_s1032" style="position:absolute;left:0;text-align:left;margin-left:.9pt;margin-top:1.9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AB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RI8TljT6&#10;rCIp1oEBRpfE0OBDRYGP/gFTjcHfg/wWmIN1T3HqFhGGXomG8ipTfPHsQTICPWXb4QM0hC92ETJZ&#10;hxZtAiQa2CFrcjxrog6RSbos5/NyvuBM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" o:allowincell="f"/>
        </w:pict>
      </w:r>
      <w:r w:rsidR="00D4396C"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n.2.</w:t>
      </w:r>
      <w:r w:rsidR="00D4396C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nominativi e le generalità dei soggetti cessati dalle cariche societarie indicate all’articolo 80, comma 1, del </w:t>
      </w:r>
      <w:proofErr w:type="spell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 nell’anno antecedente la data di pubblicazione del bando di gara di che trattasi, sono i seguenti: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10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………………………………………………………………………………………………….………………………………………………………………………………………</w:t>
      </w:r>
    </w:p>
    <w:p w:rsidR="00D4396C" w:rsidRPr="00D4396C" w:rsidRDefault="00D4396C" w:rsidP="00D4396C">
      <w:pPr>
        <w:autoSpaceDE w:val="0"/>
        <w:autoSpaceDN w:val="0"/>
        <w:spacing w:after="0" w:line="320" w:lineRule="exact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nei confronti dei suddetti soggetti, durante il periodo in cui rivestivano cariche societarie </w:t>
      </w: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(completare solo se compilato n.2)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4396C" w:rsidRPr="00D4396C" w:rsidRDefault="00B272C6" w:rsidP="00D4396C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956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rect id="Rettangolo 9" o:spid="_x0000_s1031" style="position:absolute;left:0;text-align:left;margin-left:29.7pt;margin-top:6.8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" o:allowincell="f"/>
        </w:pict>
      </w:r>
      <w:r w:rsidR="00D4396C"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n.2.1.</w: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state pronunciate sentenze la condanna con sentenza definitiva o decreto penale di condanna divenuto irrevocabile o sentenza di applicazione della pena su richiesta ai sensi dell'articolo 444 del codice di procedura penale, per uno dei reati indicati nell’art. 80, c. 1 del </w:t>
      </w:r>
      <w:proofErr w:type="spell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50/2016;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D4396C" w:rsidRPr="00D4396C" w:rsidRDefault="00D4396C" w:rsidP="00D4396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D4396C" w:rsidRPr="00D4396C" w:rsidRDefault="00B272C6" w:rsidP="00D4396C">
      <w:pPr>
        <w:widowControl w:val="0"/>
        <w:autoSpaceDE w:val="0"/>
        <w:autoSpaceDN w:val="0"/>
        <w:spacing w:after="0" w:line="320" w:lineRule="exact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rect id="Rettangolo 8" o:spid="_x0000_s1030" style="position:absolute;left:0;text-align:left;margin-left:29.7pt;margin-top:.1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EGw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" o:allowincell="f"/>
        </w:pict>
      </w:r>
      <w:r w:rsidR="00D4396C"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n.2.2.</w:t>
      </w:r>
      <w:r w:rsidR="00D4396C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gramEnd"/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18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…………………………………………………………………………………………………………………………………………………………………….…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o) di non aver commesso gravi infrazioni debitamente accertate alle norme in materia di salute e sicurezza sul lavoro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agli obblighi di cui all'art. 30, c. 3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50/2016;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p) che non si è reso colpevole di gravi illeciti professionali, tali da rendere dubbia la sua integrità o affidabilità. (Tra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le decisioni sull'esclusione, la selezione o l'aggiudicazione ovvero l'omettere le informazioni dovute ai fini del corretto svolgimento della procedura di selezione); 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q) che la propria partecipazione alla gara non determina una situazione di conflitto di interesse ai sensi dell'articolo 42, comma 2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50/2016, non diversamente risolvibile;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r) di non essere stato coinvolto nella preparazione della documentazione necessaria alla procedura d’appalto e pertanto di non aver creato alcuna distorsione della concorrenza;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s) di non essere stato soggetto alla sanzione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interdittiva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all'art. 9, comma 2, lettera c) del decreto legislativo 8 giugno 2001, n. 231 o ad altra sanzione che comporta il divieto di contrarre con la pubblica amministrazione, compresi i provvedimenti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interdittivi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all'articolo14 del decreto legislativo 9 aprile 2008, n. 81;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E45001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) 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D4396C" w:rsidRPr="00D4396C" w:rsidRDefault="00E45001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)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2000).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E45001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D4396C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)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689.</w:t>
      </w:r>
      <w:r w:rsidR="00D4396C" w:rsidRPr="00D4396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D4396C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(</w:t>
      </w:r>
      <w:r w:rsidR="00D4396C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La circostanza di cui al primo periodo deve emergere dagli indizi a base della richiesta di rinvio a giudizio 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D4396C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y)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-23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z. di non avere commesso violazioni gravi, definitivamente accertate, rispetto agli obblighi relativi al pagamento delle imposte e tasse secondo la legislazione italiana o quella dello Stato in cui sono stabiliti. 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(Costituiscono gravi violazioni quelle che comportano un omesso pagamento di imposte e tasse superiore all'importo di cui all'articolo 48-bis, commi 1 e 2-bis del DPR 29.9.1973, n. 602.Costituiscono violazioni definitivamente accertate quelle contenute in sentenze o atti amministrativi non più soggetti ad impugnazione)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34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aa</w:t>
      </w:r>
      <w:proofErr w:type="gramEnd"/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ha commesso violazioni gravi, definitivamente accertate, rispetto agli obblighi relativi al pagamento dei contributi previdenziali, secondo la legislazione italiana o quella dello Stato in cui sono stabiliti</w:t>
      </w:r>
      <w:r w:rsidRPr="00D4396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)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bb</w:t>
      </w:r>
      <w:proofErr w:type="spellEnd"/>
      <w:proofErr w:type="gramEnd"/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adempiuto all’interno della propria azienda, agli obblighi di sicurezza previsti dalla vigente normativa </w:t>
      </w:r>
    </w:p>
    <w:p w:rsidR="00D4396C" w:rsidRPr="00D4396C" w:rsidRDefault="00D4396C" w:rsidP="00D4396C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hh</w:t>
      </w:r>
      <w:proofErr w:type="spellEnd"/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informato, ai sensi e per gli effetti di cui all’articolo 13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196/03, che i dati personali raccolti saranno trattati, anche con strumenti informatici, esclusivamente nell’ambito del procedimento per il quale la presente dichiarazione viene resa.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nn</w:t>
      </w:r>
      <w:proofErr w:type="spellEnd"/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autorizzare la trasmissione di eventuali comunicazioni inerenti la presente gara, di qualunque natura, presso i seguenti recapiti: fax ……………………………………... e-mail certificata …………………………………………………………….……………………………………….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eleggere domicilio al seguente indirizzo ……………………………………………………..........................……………………………………………………………………………………………………..................................................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567"/>
        </w:tabs>
        <w:autoSpaceDE w:val="0"/>
        <w:autoSpaceDN w:val="0"/>
        <w:spacing w:after="0" w:line="320" w:lineRule="exact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pp.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impegnarsi ad osservare l’obbligo di tracciabilità dei flussi finanziari di cui alla legge 13 agosto 2010, n. 136 e ss. mm.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ii., a pena di nullità assoluta del contratto.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tabs>
          <w:tab w:val="left" w:pos="567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96C" w:rsidRPr="00D4396C" w:rsidRDefault="00D4396C" w:rsidP="00D4396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4396C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:rsidR="00D4396C" w:rsidRPr="00D4396C" w:rsidRDefault="00D4396C" w:rsidP="00D4396C">
      <w:pPr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4396C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p w:rsidR="001E4D66" w:rsidRPr="00B272C6" w:rsidRDefault="001E4D66" w:rsidP="00B27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sectPr w:rsidR="001E4D66" w:rsidRPr="00B272C6" w:rsidSect="00CA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396C"/>
    <w:rsid w:val="00000694"/>
    <w:rsid w:val="00001010"/>
    <w:rsid w:val="00001505"/>
    <w:rsid w:val="00002FA5"/>
    <w:rsid w:val="00003053"/>
    <w:rsid w:val="00007FD3"/>
    <w:rsid w:val="000103B2"/>
    <w:rsid w:val="000111ED"/>
    <w:rsid w:val="00011BD5"/>
    <w:rsid w:val="000121A8"/>
    <w:rsid w:val="00012B83"/>
    <w:rsid w:val="00015388"/>
    <w:rsid w:val="00016334"/>
    <w:rsid w:val="00016564"/>
    <w:rsid w:val="0001753B"/>
    <w:rsid w:val="00021EAE"/>
    <w:rsid w:val="0002386F"/>
    <w:rsid w:val="00023DAC"/>
    <w:rsid w:val="000240C8"/>
    <w:rsid w:val="00025A91"/>
    <w:rsid w:val="00026342"/>
    <w:rsid w:val="00030B95"/>
    <w:rsid w:val="00031435"/>
    <w:rsid w:val="00032172"/>
    <w:rsid w:val="000321C6"/>
    <w:rsid w:val="000322B4"/>
    <w:rsid w:val="00034B5A"/>
    <w:rsid w:val="00036F2A"/>
    <w:rsid w:val="0003729E"/>
    <w:rsid w:val="000402B5"/>
    <w:rsid w:val="00040F99"/>
    <w:rsid w:val="00042006"/>
    <w:rsid w:val="000425CA"/>
    <w:rsid w:val="00042E0B"/>
    <w:rsid w:val="000437B2"/>
    <w:rsid w:val="00044C49"/>
    <w:rsid w:val="00045971"/>
    <w:rsid w:val="000469D3"/>
    <w:rsid w:val="00051392"/>
    <w:rsid w:val="00052100"/>
    <w:rsid w:val="0005362E"/>
    <w:rsid w:val="0005416D"/>
    <w:rsid w:val="000541AE"/>
    <w:rsid w:val="00054701"/>
    <w:rsid w:val="00061E21"/>
    <w:rsid w:val="00062FA7"/>
    <w:rsid w:val="00063644"/>
    <w:rsid w:val="00064EF4"/>
    <w:rsid w:val="000650B3"/>
    <w:rsid w:val="00065124"/>
    <w:rsid w:val="0006571C"/>
    <w:rsid w:val="00070F0E"/>
    <w:rsid w:val="00071874"/>
    <w:rsid w:val="00071C34"/>
    <w:rsid w:val="00071C53"/>
    <w:rsid w:val="00071DD7"/>
    <w:rsid w:val="000723A4"/>
    <w:rsid w:val="000726B6"/>
    <w:rsid w:val="0007444B"/>
    <w:rsid w:val="00075543"/>
    <w:rsid w:val="00075D88"/>
    <w:rsid w:val="00076B44"/>
    <w:rsid w:val="00076CD2"/>
    <w:rsid w:val="0007711D"/>
    <w:rsid w:val="000801A3"/>
    <w:rsid w:val="00080B0F"/>
    <w:rsid w:val="00080DB3"/>
    <w:rsid w:val="0008199A"/>
    <w:rsid w:val="000825AD"/>
    <w:rsid w:val="0008265C"/>
    <w:rsid w:val="00084D3D"/>
    <w:rsid w:val="000853F4"/>
    <w:rsid w:val="00085C38"/>
    <w:rsid w:val="00085D1B"/>
    <w:rsid w:val="0009178B"/>
    <w:rsid w:val="00091D08"/>
    <w:rsid w:val="00092AE3"/>
    <w:rsid w:val="00092F98"/>
    <w:rsid w:val="0009421A"/>
    <w:rsid w:val="00095523"/>
    <w:rsid w:val="00096B43"/>
    <w:rsid w:val="000975D4"/>
    <w:rsid w:val="00097D29"/>
    <w:rsid w:val="000A1B30"/>
    <w:rsid w:val="000A460B"/>
    <w:rsid w:val="000A4B56"/>
    <w:rsid w:val="000A50DC"/>
    <w:rsid w:val="000A634D"/>
    <w:rsid w:val="000A6408"/>
    <w:rsid w:val="000A6B3F"/>
    <w:rsid w:val="000A7139"/>
    <w:rsid w:val="000B02E4"/>
    <w:rsid w:val="000B07BA"/>
    <w:rsid w:val="000B12B1"/>
    <w:rsid w:val="000B1DDC"/>
    <w:rsid w:val="000B3DC3"/>
    <w:rsid w:val="000B452B"/>
    <w:rsid w:val="000B496C"/>
    <w:rsid w:val="000B59C8"/>
    <w:rsid w:val="000B708C"/>
    <w:rsid w:val="000B7A6D"/>
    <w:rsid w:val="000C15D3"/>
    <w:rsid w:val="000C22D6"/>
    <w:rsid w:val="000C34FE"/>
    <w:rsid w:val="000C4FF3"/>
    <w:rsid w:val="000C54BD"/>
    <w:rsid w:val="000C6ADE"/>
    <w:rsid w:val="000C7739"/>
    <w:rsid w:val="000D0CE2"/>
    <w:rsid w:val="000D2227"/>
    <w:rsid w:val="000D298E"/>
    <w:rsid w:val="000D3D31"/>
    <w:rsid w:val="000D4C60"/>
    <w:rsid w:val="000D67F0"/>
    <w:rsid w:val="000D6F82"/>
    <w:rsid w:val="000D7733"/>
    <w:rsid w:val="000E1385"/>
    <w:rsid w:val="000E1914"/>
    <w:rsid w:val="000E1925"/>
    <w:rsid w:val="000E5F00"/>
    <w:rsid w:val="000F349C"/>
    <w:rsid w:val="000F51C1"/>
    <w:rsid w:val="000F5922"/>
    <w:rsid w:val="000F5B55"/>
    <w:rsid w:val="000F62C2"/>
    <w:rsid w:val="000F7DBB"/>
    <w:rsid w:val="001044DE"/>
    <w:rsid w:val="001045BE"/>
    <w:rsid w:val="00106C7D"/>
    <w:rsid w:val="00110B98"/>
    <w:rsid w:val="00114B3F"/>
    <w:rsid w:val="00114D00"/>
    <w:rsid w:val="00115530"/>
    <w:rsid w:val="00115FC4"/>
    <w:rsid w:val="001167BE"/>
    <w:rsid w:val="00121AA5"/>
    <w:rsid w:val="00122E74"/>
    <w:rsid w:val="00122EED"/>
    <w:rsid w:val="00124162"/>
    <w:rsid w:val="00130F7E"/>
    <w:rsid w:val="00130FE0"/>
    <w:rsid w:val="00131DFC"/>
    <w:rsid w:val="00133DB0"/>
    <w:rsid w:val="00133DD2"/>
    <w:rsid w:val="00134891"/>
    <w:rsid w:val="00134DAE"/>
    <w:rsid w:val="00135709"/>
    <w:rsid w:val="00136CC6"/>
    <w:rsid w:val="00141A15"/>
    <w:rsid w:val="00142788"/>
    <w:rsid w:val="00144148"/>
    <w:rsid w:val="001448A0"/>
    <w:rsid w:val="0014490B"/>
    <w:rsid w:val="001457C0"/>
    <w:rsid w:val="001469E9"/>
    <w:rsid w:val="00146B14"/>
    <w:rsid w:val="00146C10"/>
    <w:rsid w:val="00150926"/>
    <w:rsid w:val="00152831"/>
    <w:rsid w:val="00153FEC"/>
    <w:rsid w:val="00155898"/>
    <w:rsid w:val="001572D2"/>
    <w:rsid w:val="001623AF"/>
    <w:rsid w:val="001632A9"/>
    <w:rsid w:val="00164A36"/>
    <w:rsid w:val="00165417"/>
    <w:rsid w:val="00166E9C"/>
    <w:rsid w:val="0016771B"/>
    <w:rsid w:val="0017061A"/>
    <w:rsid w:val="0017071C"/>
    <w:rsid w:val="001711B4"/>
    <w:rsid w:val="001719B8"/>
    <w:rsid w:val="00171A84"/>
    <w:rsid w:val="001725BD"/>
    <w:rsid w:val="00172BED"/>
    <w:rsid w:val="00173928"/>
    <w:rsid w:val="00174169"/>
    <w:rsid w:val="001752CE"/>
    <w:rsid w:val="00175995"/>
    <w:rsid w:val="00177C88"/>
    <w:rsid w:val="00183920"/>
    <w:rsid w:val="00184A25"/>
    <w:rsid w:val="00186F2C"/>
    <w:rsid w:val="001870EF"/>
    <w:rsid w:val="00192F35"/>
    <w:rsid w:val="0019422C"/>
    <w:rsid w:val="0019471B"/>
    <w:rsid w:val="00195CFB"/>
    <w:rsid w:val="00196D48"/>
    <w:rsid w:val="00197403"/>
    <w:rsid w:val="001A2196"/>
    <w:rsid w:val="001A2227"/>
    <w:rsid w:val="001A360B"/>
    <w:rsid w:val="001A36E4"/>
    <w:rsid w:val="001A414D"/>
    <w:rsid w:val="001A41E6"/>
    <w:rsid w:val="001A43CC"/>
    <w:rsid w:val="001A55EB"/>
    <w:rsid w:val="001A5654"/>
    <w:rsid w:val="001A6C1B"/>
    <w:rsid w:val="001A7F4A"/>
    <w:rsid w:val="001B0634"/>
    <w:rsid w:val="001B1335"/>
    <w:rsid w:val="001B2F2A"/>
    <w:rsid w:val="001B3790"/>
    <w:rsid w:val="001B57B9"/>
    <w:rsid w:val="001C0136"/>
    <w:rsid w:val="001C2634"/>
    <w:rsid w:val="001C37FA"/>
    <w:rsid w:val="001C47B8"/>
    <w:rsid w:val="001C4A8F"/>
    <w:rsid w:val="001C4B83"/>
    <w:rsid w:val="001C668C"/>
    <w:rsid w:val="001C6923"/>
    <w:rsid w:val="001C7A49"/>
    <w:rsid w:val="001D087D"/>
    <w:rsid w:val="001D11AB"/>
    <w:rsid w:val="001D400E"/>
    <w:rsid w:val="001D497E"/>
    <w:rsid w:val="001D6280"/>
    <w:rsid w:val="001D728B"/>
    <w:rsid w:val="001D736C"/>
    <w:rsid w:val="001E153B"/>
    <w:rsid w:val="001E1D2C"/>
    <w:rsid w:val="001E226D"/>
    <w:rsid w:val="001E435B"/>
    <w:rsid w:val="001E4614"/>
    <w:rsid w:val="001E4D66"/>
    <w:rsid w:val="001E4FF6"/>
    <w:rsid w:val="001E665C"/>
    <w:rsid w:val="001F197A"/>
    <w:rsid w:val="001F1EE1"/>
    <w:rsid w:val="001F270D"/>
    <w:rsid w:val="001F3532"/>
    <w:rsid w:val="001F3A7D"/>
    <w:rsid w:val="001F488F"/>
    <w:rsid w:val="001F4944"/>
    <w:rsid w:val="001F6ABE"/>
    <w:rsid w:val="001F6CAF"/>
    <w:rsid w:val="001F71C8"/>
    <w:rsid w:val="00200863"/>
    <w:rsid w:val="002010FD"/>
    <w:rsid w:val="002027FB"/>
    <w:rsid w:val="002034C8"/>
    <w:rsid w:val="00203A8A"/>
    <w:rsid w:val="00203D21"/>
    <w:rsid w:val="00204208"/>
    <w:rsid w:val="002044CF"/>
    <w:rsid w:val="002046E9"/>
    <w:rsid w:val="00205494"/>
    <w:rsid w:val="00206739"/>
    <w:rsid w:val="00206E27"/>
    <w:rsid w:val="002108AE"/>
    <w:rsid w:val="0021188C"/>
    <w:rsid w:val="0021205C"/>
    <w:rsid w:val="002132D3"/>
    <w:rsid w:val="002138CA"/>
    <w:rsid w:val="002139F7"/>
    <w:rsid w:val="00214339"/>
    <w:rsid w:val="00214F65"/>
    <w:rsid w:val="002154A8"/>
    <w:rsid w:val="00216D07"/>
    <w:rsid w:val="0022066D"/>
    <w:rsid w:val="00221A72"/>
    <w:rsid w:val="00223F66"/>
    <w:rsid w:val="00224676"/>
    <w:rsid w:val="00225DD4"/>
    <w:rsid w:val="00225E33"/>
    <w:rsid w:val="0022610B"/>
    <w:rsid w:val="002279C9"/>
    <w:rsid w:val="00230730"/>
    <w:rsid w:val="00230B5C"/>
    <w:rsid w:val="0023147B"/>
    <w:rsid w:val="0023181C"/>
    <w:rsid w:val="0023258B"/>
    <w:rsid w:val="002326C1"/>
    <w:rsid w:val="00233A7F"/>
    <w:rsid w:val="00234BD2"/>
    <w:rsid w:val="00235965"/>
    <w:rsid w:val="00236479"/>
    <w:rsid w:val="00237B55"/>
    <w:rsid w:val="002402BE"/>
    <w:rsid w:val="002409CA"/>
    <w:rsid w:val="00242F76"/>
    <w:rsid w:val="0024315F"/>
    <w:rsid w:val="00243AE2"/>
    <w:rsid w:val="002464F7"/>
    <w:rsid w:val="00246AA0"/>
    <w:rsid w:val="00247249"/>
    <w:rsid w:val="00251058"/>
    <w:rsid w:val="00252456"/>
    <w:rsid w:val="00253B13"/>
    <w:rsid w:val="00253F61"/>
    <w:rsid w:val="002543B4"/>
    <w:rsid w:val="002559A2"/>
    <w:rsid w:val="002560AB"/>
    <w:rsid w:val="00256AB1"/>
    <w:rsid w:val="002575B8"/>
    <w:rsid w:val="00261915"/>
    <w:rsid w:val="00264CED"/>
    <w:rsid w:val="002659F6"/>
    <w:rsid w:val="00265D14"/>
    <w:rsid w:val="002664C7"/>
    <w:rsid w:val="00266AD3"/>
    <w:rsid w:val="00270BB5"/>
    <w:rsid w:val="00271A3F"/>
    <w:rsid w:val="00272A9C"/>
    <w:rsid w:val="002731F7"/>
    <w:rsid w:val="00274003"/>
    <w:rsid w:val="002809A7"/>
    <w:rsid w:val="002811AD"/>
    <w:rsid w:val="00284987"/>
    <w:rsid w:val="002850EF"/>
    <w:rsid w:val="00286A2E"/>
    <w:rsid w:val="00287AA0"/>
    <w:rsid w:val="0029026F"/>
    <w:rsid w:val="002906FE"/>
    <w:rsid w:val="00290F4E"/>
    <w:rsid w:val="0029382D"/>
    <w:rsid w:val="0029397B"/>
    <w:rsid w:val="002951EA"/>
    <w:rsid w:val="002A1DB3"/>
    <w:rsid w:val="002A31E6"/>
    <w:rsid w:val="002A4633"/>
    <w:rsid w:val="002A5CFD"/>
    <w:rsid w:val="002A7312"/>
    <w:rsid w:val="002B34E2"/>
    <w:rsid w:val="002B358E"/>
    <w:rsid w:val="002B6100"/>
    <w:rsid w:val="002B63EB"/>
    <w:rsid w:val="002B7030"/>
    <w:rsid w:val="002C0145"/>
    <w:rsid w:val="002C1B3F"/>
    <w:rsid w:val="002C1C90"/>
    <w:rsid w:val="002C2C60"/>
    <w:rsid w:val="002C350E"/>
    <w:rsid w:val="002C3968"/>
    <w:rsid w:val="002C460E"/>
    <w:rsid w:val="002C470E"/>
    <w:rsid w:val="002C4C86"/>
    <w:rsid w:val="002C556B"/>
    <w:rsid w:val="002C58BC"/>
    <w:rsid w:val="002C5C53"/>
    <w:rsid w:val="002D18C2"/>
    <w:rsid w:val="002D248A"/>
    <w:rsid w:val="002D3F65"/>
    <w:rsid w:val="002D4C7F"/>
    <w:rsid w:val="002D6A4A"/>
    <w:rsid w:val="002D76A1"/>
    <w:rsid w:val="002D7A10"/>
    <w:rsid w:val="002E2B0D"/>
    <w:rsid w:val="002E3DB7"/>
    <w:rsid w:val="002E3EF6"/>
    <w:rsid w:val="002E475C"/>
    <w:rsid w:val="002E4B37"/>
    <w:rsid w:val="002E59FA"/>
    <w:rsid w:val="002E5E36"/>
    <w:rsid w:val="002E5EC3"/>
    <w:rsid w:val="002E6192"/>
    <w:rsid w:val="002E65E3"/>
    <w:rsid w:val="002E6DA8"/>
    <w:rsid w:val="002E75C3"/>
    <w:rsid w:val="002E7892"/>
    <w:rsid w:val="002E7E51"/>
    <w:rsid w:val="0030093E"/>
    <w:rsid w:val="00301F16"/>
    <w:rsid w:val="003051B2"/>
    <w:rsid w:val="00305514"/>
    <w:rsid w:val="00305DBA"/>
    <w:rsid w:val="00310510"/>
    <w:rsid w:val="00310993"/>
    <w:rsid w:val="00311855"/>
    <w:rsid w:val="00312AAF"/>
    <w:rsid w:val="00313B2A"/>
    <w:rsid w:val="0031671C"/>
    <w:rsid w:val="0031691B"/>
    <w:rsid w:val="003173BE"/>
    <w:rsid w:val="00320920"/>
    <w:rsid w:val="0032249F"/>
    <w:rsid w:val="003231C5"/>
    <w:rsid w:val="00323504"/>
    <w:rsid w:val="003249AE"/>
    <w:rsid w:val="00324E50"/>
    <w:rsid w:val="00326345"/>
    <w:rsid w:val="003277C3"/>
    <w:rsid w:val="00327835"/>
    <w:rsid w:val="00332A4B"/>
    <w:rsid w:val="003335EA"/>
    <w:rsid w:val="00333FBE"/>
    <w:rsid w:val="00334955"/>
    <w:rsid w:val="0033516A"/>
    <w:rsid w:val="003406D9"/>
    <w:rsid w:val="00341509"/>
    <w:rsid w:val="00341838"/>
    <w:rsid w:val="00341C07"/>
    <w:rsid w:val="00342530"/>
    <w:rsid w:val="0034317D"/>
    <w:rsid w:val="00344AA9"/>
    <w:rsid w:val="0034514E"/>
    <w:rsid w:val="003468BC"/>
    <w:rsid w:val="003478F4"/>
    <w:rsid w:val="0035119C"/>
    <w:rsid w:val="00352E2A"/>
    <w:rsid w:val="003532B1"/>
    <w:rsid w:val="00355D60"/>
    <w:rsid w:val="00356085"/>
    <w:rsid w:val="00361584"/>
    <w:rsid w:val="00362889"/>
    <w:rsid w:val="00362A04"/>
    <w:rsid w:val="00362F7F"/>
    <w:rsid w:val="003640FF"/>
    <w:rsid w:val="0036535F"/>
    <w:rsid w:val="003653E8"/>
    <w:rsid w:val="0036616A"/>
    <w:rsid w:val="00366747"/>
    <w:rsid w:val="00370071"/>
    <w:rsid w:val="00372DC2"/>
    <w:rsid w:val="003767F7"/>
    <w:rsid w:val="00376C5E"/>
    <w:rsid w:val="00376D9A"/>
    <w:rsid w:val="00380E5C"/>
    <w:rsid w:val="00381305"/>
    <w:rsid w:val="003830B2"/>
    <w:rsid w:val="003833C5"/>
    <w:rsid w:val="003841DF"/>
    <w:rsid w:val="00385434"/>
    <w:rsid w:val="003860D3"/>
    <w:rsid w:val="003875D2"/>
    <w:rsid w:val="00392232"/>
    <w:rsid w:val="00394029"/>
    <w:rsid w:val="0039528F"/>
    <w:rsid w:val="0039562C"/>
    <w:rsid w:val="00395C74"/>
    <w:rsid w:val="003A1EB1"/>
    <w:rsid w:val="003A2DCB"/>
    <w:rsid w:val="003A3142"/>
    <w:rsid w:val="003A3DCF"/>
    <w:rsid w:val="003A5384"/>
    <w:rsid w:val="003A5677"/>
    <w:rsid w:val="003A5D9E"/>
    <w:rsid w:val="003A75A3"/>
    <w:rsid w:val="003A7833"/>
    <w:rsid w:val="003B0D08"/>
    <w:rsid w:val="003B2520"/>
    <w:rsid w:val="003B42A1"/>
    <w:rsid w:val="003B44C8"/>
    <w:rsid w:val="003B5762"/>
    <w:rsid w:val="003B5E82"/>
    <w:rsid w:val="003B64BE"/>
    <w:rsid w:val="003B7557"/>
    <w:rsid w:val="003B778B"/>
    <w:rsid w:val="003C0CFA"/>
    <w:rsid w:val="003C31F0"/>
    <w:rsid w:val="003C377C"/>
    <w:rsid w:val="003C4574"/>
    <w:rsid w:val="003C5804"/>
    <w:rsid w:val="003C622F"/>
    <w:rsid w:val="003C654C"/>
    <w:rsid w:val="003C6EB2"/>
    <w:rsid w:val="003C71F5"/>
    <w:rsid w:val="003C72BF"/>
    <w:rsid w:val="003C7A91"/>
    <w:rsid w:val="003D093C"/>
    <w:rsid w:val="003D105F"/>
    <w:rsid w:val="003D3051"/>
    <w:rsid w:val="003D3721"/>
    <w:rsid w:val="003D3C97"/>
    <w:rsid w:val="003E1D6A"/>
    <w:rsid w:val="003E326B"/>
    <w:rsid w:val="003E41DD"/>
    <w:rsid w:val="003E498D"/>
    <w:rsid w:val="003E57CB"/>
    <w:rsid w:val="003E765A"/>
    <w:rsid w:val="003E78BA"/>
    <w:rsid w:val="003F12B2"/>
    <w:rsid w:val="003F2741"/>
    <w:rsid w:val="003F2751"/>
    <w:rsid w:val="003F4D8D"/>
    <w:rsid w:val="003F4EF1"/>
    <w:rsid w:val="003F5298"/>
    <w:rsid w:val="003F5C3D"/>
    <w:rsid w:val="00400E88"/>
    <w:rsid w:val="00401A4E"/>
    <w:rsid w:val="00401D5F"/>
    <w:rsid w:val="00402317"/>
    <w:rsid w:val="00402384"/>
    <w:rsid w:val="004034EE"/>
    <w:rsid w:val="00405C86"/>
    <w:rsid w:val="0040755B"/>
    <w:rsid w:val="004111F1"/>
    <w:rsid w:val="004132FD"/>
    <w:rsid w:val="004143BD"/>
    <w:rsid w:val="004144E4"/>
    <w:rsid w:val="0041531A"/>
    <w:rsid w:val="00415835"/>
    <w:rsid w:val="00416A15"/>
    <w:rsid w:val="00416AA4"/>
    <w:rsid w:val="00417110"/>
    <w:rsid w:val="00420632"/>
    <w:rsid w:val="00420C23"/>
    <w:rsid w:val="0042180F"/>
    <w:rsid w:val="00421A01"/>
    <w:rsid w:val="00426623"/>
    <w:rsid w:val="00426830"/>
    <w:rsid w:val="00427512"/>
    <w:rsid w:val="00427690"/>
    <w:rsid w:val="00430EE7"/>
    <w:rsid w:val="00435935"/>
    <w:rsid w:val="00435FDA"/>
    <w:rsid w:val="00437280"/>
    <w:rsid w:val="004379AF"/>
    <w:rsid w:val="00440407"/>
    <w:rsid w:val="00443D1F"/>
    <w:rsid w:val="00443D92"/>
    <w:rsid w:val="0044480A"/>
    <w:rsid w:val="00451032"/>
    <w:rsid w:val="00451747"/>
    <w:rsid w:val="004544EC"/>
    <w:rsid w:val="00454DA8"/>
    <w:rsid w:val="00454F66"/>
    <w:rsid w:val="004554CC"/>
    <w:rsid w:val="0046178C"/>
    <w:rsid w:val="00462542"/>
    <w:rsid w:val="00463D8F"/>
    <w:rsid w:val="004671EA"/>
    <w:rsid w:val="004706A5"/>
    <w:rsid w:val="00471E6C"/>
    <w:rsid w:val="004729B9"/>
    <w:rsid w:val="00473787"/>
    <w:rsid w:val="00473DC0"/>
    <w:rsid w:val="00474950"/>
    <w:rsid w:val="00474B1B"/>
    <w:rsid w:val="00475A71"/>
    <w:rsid w:val="004760A0"/>
    <w:rsid w:val="004805C2"/>
    <w:rsid w:val="00482DA5"/>
    <w:rsid w:val="00485E7A"/>
    <w:rsid w:val="00490986"/>
    <w:rsid w:val="0049111C"/>
    <w:rsid w:val="00493215"/>
    <w:rsid w:val="00493380"/>
    <w:rsid w:val="0049378D"/>
    <w:rsid w:val="004951D0"/>
    <w:rsid w:val="00495288"/>
    <w:rsid w:val="004960CE"/>
    <w:rsid w:val="004968BE"/>
    <w:rsid w:val="00496A79"/>
    <w:rsid w:val="004971E0"/>
    <w:rsid w:val="004A08ED"/>
    <w:rsid w:val="004A10C1"/>
    <w:rsid w:val="004A175A"/>
    <w:rsid w:val="004A1FF9"/>
    <w:rsid w:val="004A32E4"/>
    <w:rsid w:val="004A3838"/>
    <w:rsid w:val="004A46F9"/>
    <w:rsid w:val="004A4FD0"/>
    <w:rsid w:val="004A5C32"/>
    <w:rsid w:val="004A7600"/>
    <w:rsid w:val="004A7EF0"/>
    <w:rsid w:val="004B12BA"/>
    <w:rsid w:val="004B223B"/>
    <w:rsid w:val="004B413E"/>
    <w:rsid w:val="004B5E24"/>
    <w:rsid w:val="004B6978"/>
    <w:rsid w:val="004B7643"/>
    <w:rsid w:val="004B76B3"/>
    <w:rsid w:val="004C017C"/>
    <w:rsid w:val="004C089E"/>
    <w:rsid w:val="004C0A40"/>
    <w:rsid w:val="004C0A5E"/>
    <w:rsid w:val="004C311C"/>
    <w:rsid w:val="004C37B0"/>
    <w:rsid w:val="004C3EFA"/>
    <w:rsid w:val="004C5595"/>
    <w:rsid w:val="004C6FA5"/>
    <w:rsid w:val="004C76CF"/>
    <w:rsid w:val="004C7D45"/>
    <w:rsid w:val="004D011B"/>
    <w:rsid w:val="004D08C3"/>
    <w:rsid w:val="004D12FF"/>
    <w:rsid w:val="004D4A46"/>
    <w:rsid w:val="004D5D32"/>
    <w:rsid w:val="004D75E5"/>
    <w:rsid w:val="004D7A1D"/>
    <w:rsid w:val="004E04CA"/>
    <w:rsid w:val="004E3911"/>
    <w:rsid w:val="004E59DC"/>
    <w:rsid w:val="004E6391"/>
    <w:rsid w:val="004F151D"/>
    <w:rsid w:val="004F5053"/>
    <w:rsid w:val="004F799E"/>
    <w:rsid w:val="004F7BB5"/>
    <w:rsid w:val="00502568"/>
    <w:rsid w:val="00502A61"/>
    <w:rsid w:val="005055A0"/>
    <w:rsid w:val="00505C84"/>
    <w:rsid w:val="005075D6"/>
    <w:rsid w:val="00507875"/>
    <w:rsid w:val="00507DCF"/>
    <w:rsid w:val="00512B3F"/>
    <w:rsid w:val="00512B61"/>
    <w:rsid w:val="005160E0"/>
    <w:rsid w:val="0052114E"/>
    <w:rsid w:val="00524A8B"/>
    <w:rsid w:val="00524E9F"/>
    <w:rsid w:val="00530891"/>
    <w:rsid w:val="00531666"/>
    <w:rsid w:val="005326C0"/>
    <w:rsid w:val="00532DD0"/>
    <w:rsid w:val="00532FE4"/>
    <w:rsid w:val="00533BB7"/>
    <w:rsid w:val="0053503A"/>
    <w:rsid w:val="00535616"/>
    <w:rsid w:val="00536C2B"/>
    <w:rsid w:val="00536D41"/>
    <w:rsid w:val="00536ED3"/>
    <w:rsid w:val="00541A59"/>
    <w:rsid w:val="005423CA"/>
    <w:rsid w:val="00543463"/>
    <w:rsid w:val="005434F5"/>
    <w:rsid w:val="005436CC"/>
    <w:rsid w:val="005439E9"/>
    <w:rsid w:val="00545F4D"/>
    <w:rsid w:val="0054643A"/>
    <w:rsid w:val="00547378"/>
    <w:rsid w:val="00547CA4"/>
    <w:rsid w:val="005514DF"/>
    <w:rsid w:val="005515CE"/>
    <w:rsid w:val="00552377"/>
    <w:rsid w:val="00552A47"/>
    <w:rsid w:val="00552D9A"/>
    <w:rsid w:val="0055325B"/>
    <w:rsid w:val="00554FE8"/>
    <w:rsid w:val="00555A7C"/>
    <w:rsid w:val="0055697C"/>
    <w:rsid w:val="00556A0C"/>
    <w:rsid w:val="005574B4"/>
    <w:rsid w:val="0056203F"/>
    <w:rsid w:val="005625C8"/>
    <w:rsid w:val="00564CC9"/>
    <w:rsid w:val="0056558C"/>
    <w:rsid w:val="00565B57"/>
    <w:rsid w:val="00565BEC"/>
    <w:rsid w:val="00565DCF"/>
    <w:rsid w:val="00566CB0"/>
    <w:rsid w:val="00567080"/>
    <w:rsid w:val="005677C5"/>
    <w:rsid w:val="00570AD2"/>
    <w:rsid w:val="005726E2"/>
    <w:rsid w:val="00573080"/>
    <w:rsid w:val="0057382C"/>
    <w:rsid w:val="00574693"/>
    <w:rsid w:val="00574CE6"/>
    <w:rsid w:val="0057662D"/>
    <w:rsid w:val="00576C18"/>
    <w:rsid w:val="00581D2B"/>
    <w:rsid w:val="0058407D"/>
    <w:rsid w:val="0058455D"/>
    <w:rsid w:val="0058513B"/>
    <w:rsid w:val="00585E8D"/>
    <w:rsid w:val="00586F50"/>
    <w:rsid w:val="00587193"/>
    <w:rsid w:val="00587CE1"/>
    <w:rsid w:val="0059452E"/>
    <w:rsid w:val="0059595D"/>
    <w:rsid w:val="005961B1"/>
    <w:rsid w:val="00597871"/>
    <w:rsid w:val="005A4684"/>
    <w:rsid w:val="005A627B"/>
    <w:rsid w:val="005A69A9"/>
    <w:rsid w:val="005B0FED"/>
    <w:rsid w:val="005B2553"/>
    <w:rsid w:val="005B4435"/>
    <w:rsid w:val="005B617D"/>
    <w:rsid w:val="005B76EC"/>
    <w:rsid w:val="005B7B7C"/>
    <w:rsid w:val="005C21E0"/>
    <w:rsid w:val="005C25A1"/>
    <w:rsid w:val="005C26FB"/>
    <w:rsid w:val="005C2EDA"/>
    <w:rsid w:val="005C3709"/>
    <w:rsid w:val="005C3A3F"/>
    <w:rsid w:val="005C3B48"/>
    <w:rsid w:val="005C4EC0"/>
    <w:rsid w:val="005C5E19"/>
    <w:rsid w:val="005D0337"/>
    <w:rsid w:val="005D08B6"/>
    <w:rsid w:val="005D0D31"/>
    <w:rsid w:val="005D0FD3"/>
    <w:rsid w:val="005D1225"/>
    <w:rsid w:val="005D2D45"/>
    <w:rsid w:val="005D2E85"/>
    <w:rsid w:val="005D3FF7"/>
    <w:rsid w:val="005D610E"/>
    <w:rsid w:val="005E20CC"/>
    <w:rsid w:val="005F1420"/>
    <w:rsid w:val="005F1CE1"/>
    <w:rsid w:val="005F2D0C"/>
    <w:rsid w:val="005F3D24"/>
    <w:rsid w:val="005F3E11"/>
    <w:rsid w:val="005F4043"/>
    <w:rsid w:val="005F4D77"/>
    <w:rsid w:val="005F536D"/>
    <w:rsid w:val="005F557F"/>
    <w:rsid w:val="005F61D1"/>
    <w:rsid w:val="005F633B"/>
    <w:rsid w:val="005F6FBB"/>
    <w:rsid w:val="00600B1C"/>
    <w:rsid w:val="006011B6"/>
    <w:rsid w:val="00601653"/>
    <w:rsid w:val="00607313"/>
    <w:rsid w:val="00607382"/>
    <w:rsid w:val="006166B4"/>
    <w:rsid w:val="00616C63"/>
    <w:rsid w:val="0062176F"/>
    <w:rsid w:val="00622F00"/>
    <w:rsid w:val="0062393E"/>
    <w:rsid w:val="0063019E"/>
    <w:rsid w:val="00635168"/>
    <w:rsid w:val="00637F88"/>
    <w:rsid w:val="006412E8"/>
    <w:rsid w:val="006439D6"/>
    <w:rsid w:val="00643AA2"/>
    <w:rsid w:val="006454BC"/>
    <w:rsid w:val="00647F78"/>
    <w:rsid w:val="00651F64"/>
    <w:rsid w:val="0065216C"/>
    <w:rsid w:val="006530AC"/>
    <w:rsid w:val="00655E7C"/>
    <w:rsid w:val="006571D0"/>
    <w:rsid w:val="0065799A"/>
    <w:rsid w:val="006608F8"/>
    <w:rsid w:val="00660B93"/>
    <w:rsid w:val="0066164A"/>
    <w:rsid w:val="0066168B"/>
    <w:rsid w:val="00661CE4"/>
    <w:rsid w:val="00661E3B"/>
    <w:rsid w:val="00661E81"/>
    <w:rsid w:val="00662A39"/>
    <w:rsid w:val="006639F2"/>
    <w:rsid w:val="006644C5"/>
    <w:rsid w:val="006644E6"/>
    <w:rsid w:val="0066599A"/>
    <w:rsid w:val="00665BAC"/>
    <w:rsid w:val="00665D57"/>
    <w:rsid w:val="00665FBC"/>
    <w:rsid w:val="00666F3A"/>
    <w:rsid w:val="006672A6"/>
    <w:rsid w:val="00670957"/>
    <w:rsid w:val="00670EDD"/>
    <w:rsid w:val="006718C7"/>
    <w:rsid w:val="006718DD"/>
    <w:rsid w:val="0067289D"/>
    <w:rsid w:val="006734F7"/>
    <w:rsid w:val="00673C0B"/>
    <w:rsid w:val="00674B29"/>
    <w:rsid w:val="00676AA5"/>
    <w:rsid w:val="00684F37"/>
    <w:rsid w:val="00685A2B"/>
    <w:rsid w:val="00686072"/>
    <w:rsid w:val="0069023D"/>
    <w:rsid w:val="006916B7"/>
    <w:rsid w:val="00694037"/>
    <w:rsid w:val="006A0093"/>
    <w:rsid w:val="006A222B"/>
    <w:rsid w:val="006A3D67"/>
    <w:rsid w:val="006A3FBA"/>
    <w:rsid w:val="006A516A"/>
    <w:rsid w:val="006A75BC"/>
    <w:rsid w:val="006B27EB"/>
    <w:rsid w:val="006B2CC0"/>
    <w:rsid w:val="006B46C6"/>
    <w:rsid w:val="006B50CC"/>
    <w:rsid w:val="006B7A51"/>
    <w:rsid w:val="006B7EE4"/>
    <w:rsid w:val="006C04B8"/>
    <w:rsid w:val="006C118A"/>
    <w:rsid w:val="006C155B"/>
    <w:rsid w:val="006C221F"/>
    <w:rsid w:val="006C25EB"/>
    <w:rsid w:val="006C2D19"/>
    <w:rsid w:val="006C2F87"/>
    <w:rsid w:val="006C3014"/>
    <w:rsid w:val="006C33F3"/>
    <w:rsid w:val="006C3FB5"/>
    <w:rsid w:val="006C401F"/>
    <w:rsid w:val="006C611A"/>
    <w:rsid w:val="006C7E53"/>
    <w:rsid w:val="006D02D6"/>
    <w:rsid w:val="006D0719"/>
    <w:rsid w:val="006D0EC7"/>
    <w:rsid w:val="006D2918"/>
    <w:rsid w:val="006D44CF"/>
    <w:rsid w:val="006D519B"/>
    <w:rsid w:val="006D6079"/>
    <w:rsid w:val="006D72B0"/>
    <w:rsid w:val="006D7C69"/>
    <w:rsid w:val="006D7C71"/>
    <w:rsid w:val="006E12FB"/>
    <w:rsid w:val="006E1669"/>
    <w:rsid w:val="006E1B03"/>
    <w:rsid w:val="006E2D16"/>
    <w:rsid w:val="006E2FF4"/>
    <w:rsid w:val="006E62C3"/>
    <w:rsid w:val="006E6DAD"/>
    <w:rsid w:val="006F0616"/>
    <w:rsid w:val="006F1847"/>
    <w:rsid w:val="006F2A52"/>
    <w:rsid w:val="006F57DC"/>
    <w:rsid w:val="006F6E10"/>
    <w:rsid w:val="00700027"/>
    <w:rsid w:val="00700416"/>
    <w:rsid w:val="00700BF4"/>
    <w:rsid w:val="00701C7E"/>
    <w:rsid w:val="00702786"/>
    <w:rsid w:val="00702B34"/>
    <w:rsid w:val="00702C6F"/>
    <w:rsid w:val="0070403A"/>
    <w:rsid w:val="0070488A"/>
    <w:rsid w:val="00704F22"/>
    <w:rsid w:val="007126D3"/>
    <w:rsid w:val="007139EC"/>
    <w:rsid w:val="00715B3C"/>
    <w:rsid w:val="007170AF"/>
    <w:rsid w:val="00717DB2"/>
    <w:rsid w:val="00720948"/>
    <w:rsid w:val="00721D13"/>
    <w:rsid w:val="00721EB5"/>
    <w:rsid w:val="00721F25"/>
    <w:rsid w:val="007226B2"/>
    <w:rsid w:val="007251A9"/>
    <w:rsid w:val="00726858"/>
    <w:rsid w:val="0073032E"/>
    <w:rsid w:val="00732829"/>
    <w:rsid w:val="007346B1"/>
    <w:rsid w:val="00734E3A"/>
    <w:rsid w:val="00735147"/>
    <w:rsid w:val="007436BC"/>
    <w:rsid w:val="00743F2A"/>
    <w:rsid w:val="00746825"/>
    <w:rsid w:val="00751E00"/>
    <w:rsid w:val="007532F7"/>
    <w:rsid w:val="0075414E"/>
    <w:rsid w:val="007543D4"/>
    <w:rsid w:val="00761AD2"/>
    <w:rsid w:val="007627B8"/>
    <w:rsid w:val="00763CCC"/>
    <w:rsid w:val="00765282"/>
    <w:rsid w:val="00765678"/>
    <w:rsid w:val="0076626A"/>
    <w:rsid w:val="00766B2C"/>
    <w:rsid w:val="0076748F"/>
    <w:rsid w:val="00773FBF"/>
    <w:rsid w:val="00774FEE"/>
    <w:rsid w:val="00775098"/>
    <w:rsid w:val="00777C15"/>
    <w:rsid w:val="00781A0A"/>
    <w:rsid w:val="00784E76"/>
    <w:rsid w:val="00785278"/>
    <w:rsid w:val="00787780"/>
    <w:rsid w:val="00791A79"/>
    <w:rsid w:val="0079238C"/>
    <w:rsid w:val="00794280"/>
    <w:rsid w:val="0079537D"/>
    <w:rsid w:val="00795660"/>
    <w:rsid w:val="00796940"/>
    <w:rsid w:val="007974E0"/>
    <w:rsid w:val="007978FA"/>
    <w:rsid w:val="007A0DA9"/>
    <w:rsid w:val="007A28FB"/>
    <w:rsid w:val="007A5A85"/>
    <w:rsid w:val="007A70D0"/>
    <w:rsid w:val="007A7273"/>
    <w:rsid w:val="007B3905"/>
    <w:rsid w:val="007B5C6B"/>
    <w:rsid w:val="007C07E7"/>
    <w:rsid w:val="007C1A37"/>
    <w:rsid w:val="007C4C76"/>
    <w:rsid w:val="007C53D2"/>
    <w:rsid w:val="007C5437"/>
    <w:rsid w:val="007C6DA5"/>
    <w:rsid w:val="007C7131"/>
    <w:rsid w:val="007C794D"/>
    <w:rsid w:val="007D01BE"/>
    <w:rsid w:val="007D0968"/>
    <w:rsid w:val="007D22DC"/>
    <w:rsid w:val="007D3235"/>
    <w:rsid w:val="007D4A13"/>
    <w:rsid w:val="007D583B"/>
    <w:rsid w:val="007D5DE8"/>
    <w:rsid w:val="007E00EE"/>
    <w:rsid w:val="007E1E23"/>
    <w:rsid w:val="007E25F2"/>
    <w:rsid w:val="007E2E6F"/>
    <w:rsid w:val="007E399F"/>
    <w:rsid w:val="007E4440"/>
    <w:rsid w:val="007E44CE"/>
    <w:rsid w:val="007E45FF"/>
    <w:rsid w:val="007E639A"/>
    <w:rsid w:val="007E6E6B"/>
    <w:rsid w:val="007E734A"/>
    <w:rsid w:val="007F052A"/>
    <w:rsid w:val="007F1BC5"/>
    <w:rsid w:val="007F2F2F"/>
    <w:rsid w:val="007F4228"/>
    <w:rsid w:val="007F4EC6"/>
    <w:rsid w:val="007F599E"/>
    <w:rsid w:val="007F6656"/>
    <w:rsid w:val="007F6BAB"/>
    <w:rsid w:val="008004A9"/>
    <w:rsid w:val="00800681"/>
    <w:rsid w:val="00802AB5"/>
    <w:rsid w:val="00802F71"/>
    <w:rsid w:val="00803134"/>
    <w:rsid w:val="008032C5"/>
    <w:rsid w:val="008104CE"/>
    <w:rsid w:val="008108D2"/>
    <w:rsid w:val="008124C0"/>
    <w:rsid w:val="00812DCD"/>
    <w:rsid w:val="00815009"/>
    <w:rsid w:val="0081621C"/>
    <w:rsid w:val="008206CA"/>
    <w:rsid w:val="00820D21"/>
    <w:rsid w:val="00821443"/>
    <w:rsid w:val="008221D7"/>
    <w:rsid w:val="0082287E"/>
    <w:rsid w:val="00822D5C"/>
    <w:rsid w:val="00823042"/>
    <w:rsid w:val="008243EC"/>
    <w:rsid w:val="00824439"/>
    <w:rsid w:val="008248D8"/>
    <w:rsid w:val="008253E7"/>
    <w:rsid w:val="00825558"/>
    <w:rsid w:val="008257F3"/>
    <w:rsid w:val="008261AF"/>
    <w:rsid w:val="00826D2B"/>
    <w:rsid w:val="008301A9"/>
    <w:rsid w:val="008305F6"/>
    <w:rsid w:val="0083114A"/>
    <w:rsid w:val="00831382"/>
    <w:rsid w:val="008335EB"/>
    <w:rsid w:val="00833638"/>
    <w:rsid w:val="00833860"/>
    <w:rsid w:val="008349F7"/>
    <w:rsid w:val="00834B21"/>
    <w:rsid w:val="00834DA9"/>
    <w:rsid w:val="008353E7"/>
    <w:rsid w:val="00837D81"/>
    <w:rsid w:val="00840C86"/>
    <w:rsid w:val="00842B38"/>
    <w:rsid w:val="00843391"/>
    <w:rsid w:val="00843AC6"/>
    <w:rsid w:val="00844055"/>
    <w:rsid w:val="00844610"/>
    <w:rsid w:val="00845325"/>
    <w:rsid w:val="008457D5"/>
    <w:rsid w:val="00850A4A"/>
    <w:rsid w:val="00851FA7"/>
    <w:rsid w:val="00854E09"/>
    <w:rsid w:val="00855C6D"/>
    <w:rsid w:val="0085662F"/>
    <w:rsid w:val="00857A50"/>
    <w:rsid w:val="00860EE3"/>
    <w:rsid w:val="00864DF9"/>
    <w:rsid w:val="00864E0C"/>
    <w:rsid w:val="00865C0B"/>
    <w:rsid w:val="0086618D"/>
    <w:rsid w:val="0086750D"/>
    <w:rsid w:val="00870AAD"/>
    <w:rsid w:val="00871422"/>
    <w:rsid w:val="00871B5F"/>
    <w:rsid w:val="0087233A"/>
    <w:rsid w:val="00872A97"/>
    <w:rsid w:val="00872EF5"/>
    <w:rsid w:val="00874991"/>
    <w:rsid w:val="00874C41"/>
    <w:rsid w:val="00876D60"/>
    <w:rsid w:val="00876E70"/>
    <w:rsid w:val="008806EF"/>
    <w:rsid w:val="00881594"/>
    <w:rsid w:val="00886539"/>
    <w:rsid w:val="00891922"/>
    <w:rsid w:val="00891C37"/>
    <w:rsid w:val="008938B7"/>
    <w:rsid w:val="008949A6"/>
    <w:rsid w:val="00894D9D"/>
    <w:rsid w:val="008A0DF3"/>
    <w:rsid w:val="008A121D"/>
    <w:rsid w:val="008A3848"/>
    <w:rsid w:val="008A4A23"/>
    <w:rsid w:val="008A4B70"/>
    <w:rsid w:val="008A4E6C"/>
    <w:rsid w:val="008A7FF1"/>
    <w:rsid w:val="008B5094"/>
    <w:rsid w:val="008B635B"/>
    <w:rsid w:val="008B6C62"/>
    <w:rsid w:val="008B6DB7"/>
    <w:rsid w:val="008C0635"/>
    <w:rsid w:val="008C1719"/>
    <w:rsid w:val="008C23E5"/>
    <w:rsid w:val="008C3C9A"/>
    <w:rsid w:val="008C3E19"/>
    <w:rsid w:val="008C5536"/>
    <w:rsid w:val="008C5AAA"/>
    <w:rsid w:val="008C5EFC"/>
    <w:rsid w:val="008C5FBE"/>
    <w:rsid w:val="008C6539"/>
    <w:rsid w:val="008C7DD4"/>
    <w:rsid w:val="008D02B7"/>
    <w:rsid w:val="008D0640"/>
    <w:rsid w:val="008D0D6D"/>
    <w:rsid w:val="008D12BD"/>
    <w:rsid w:val="008D1C7A"/>
    <w:rsid w:val="008D4641"/>
    <w:rsid w:val="008D484D"/>
    <w:rsid w:val="008D51CD"/>
    <w:rsid w:val="008D7403"/>
    <w:rsid w:val="008D745D"/>
    <w:rsid w:val="008E005D"/>
    <w:rsid w:val="008E06A3"/>
    <w:rsid w:val="008E0B87"/>
    <w:rsid w:val="008E3779"/>
    <w:rsid w:val="008E3855"/>
    <w:rsid w:val="008E5A0C"/>
    <w:rsid w:val="008E62DB"/>
    <w:rsid w:val="008E77F7"/>
    <w:rsid w:val="008F0D14"/>
    <w:rsid w:val="008F1C6F"/>
    <w:rsid w:val="008F2768"/>
    <w:rsid w:val="008F4C50"/>
    <w:rsid w:val="008F5C1E"/>
    <w:rsid w:val="008F5E82"/>
    <w:rsid w:val="008F7236"/>
    <w:rsid w:val="00904A74"/>
    <w:rsid w:val="009071DB"/>
    <w:rsid w:val="00910327"/>
    <w:rsid w:val="00910A8A"/>
    <w:rsid w:val="009113EE"/>
    <w:rsid w:val="00914026"/>
    <w:rsid w:val="009154FC"/>
    <w:rsid w:val="00920065"/>
    <w:rsid w:val="009201D0"/>
    <w:rsid w:val="00920AF2"/>
    <w:rsid w:val="0092107D"/>
    <w:rsid w:val="00923372"/>
    <w:rsid w:val="009301B1"/>
    <w:rsid w:val="009303D8"/>
    <w:rsid w:val="00930E37"/>
    <w:rsid w:val="00932211"/>
    <w:rsid w:val="00933821"/>
    <w:rsid w:val="00934163"/>
    <w:rsid w:val="00934D4E"/>
    <w:rsid w:val="00937D66"/>
    <w:rsid w:val="0094099A"/>
    <w:rsid w:val="009410F1"/>
    <w:rsid w:val="00941802"/>
    <w:rsid w:val="00943593"/>
    <w:rsid w:val="00944484"/>
    <w:rsid w:val="00944B3B"/>
    <w:rsid w:val="00945034"/>
    <w:rsid w:val="00945053"/>
    <w:rsid w:val="00945634"/>
    <w:rsid w:val="009456C2"/>
    <w:rsid w:val="00945F5A"/>
    <w:rsid w:val="00947203"/>
    <w:rsid w:val="009478FD"/>
    <w:rsid w:val="00951323"/>
    <w:rsid w:val="00952389"/>
    <w:rsid w:val="00953309"/>
    <w:rsid w:val="00953ED2"/>
    <w:rsid w:val="00956186"/>
    <w:rsid w:val="009568D2"/>
    <w:rsid w:val="00957165"/>
    <w:rsid w:val="00957351"/>
    <w:rsid w:val="0095763E"/>
    <w:rsid w:val="00957B53"/>
    <w:rsid w:val="00960ED9"/>
    <w:rsid w:val="009611BD"/>
    <w:rsid w:val="009625E2"/>
    <w:rsid w:val="00962A5F"/>
    <w:rsid w:val="00964DFF"/>
    <w:rsid w:val="009662D8"/>
    <w:rsid w:val="00966AD1"/>
    <w:rsid w:val="00967B3E"/>
    <w:rsid w:val="00972564"/>
    <w:rsid w:val="00972FD1"/>
    <w:rsid w:val="009733F2"/>
    <w:rsid w:val="00974F9A"/>
    <w:rsid w:val="00974FE4"/>
    <w:rsid w:val="00976B7A"/>
    <w:rsid w:val="00980508"/>
    <w:rsid w:val="0098068B"/>
    <w:rsid w:val="0098158E"/>
    <w:rsid w:val="009825EB"/>
    <w:rsid w:val="00982F27"/>
    <w:rsid w:val="009863E3"/>
    <w:rsid w:val="009964F8"/>
    <w:rsid w:val="0099694F"/>
    <w:rsid w:val="009A12AB"/>
    <w:rsid w:val="009A1385"/>
    <w:rsid w:val="009A16AF"/>
    <w:rsid w:val="009A1823"/>
    <w:rsid w:val="009A45B7"/>
    <w:rsid w:val="009A48D2"/>
    <w:rsid w:val="009B00E7"/>
    <w:rsid w:val="009B0107"/>
    <w:rsid w:val="009B195E"/>
    <w:rsid w:val="009B25DB"/>
    <w:rsid w:val="009B4A95"/>
    <w:rsid w:val="009B7C5B"/>
    <w:rsid w:val="009C046E"/>
    <w:rsid w:val="009C1557"/>
    <w:rsid w:val="009C1B6B"/>
    <w:rsid w:val="009C28BD"/>
    <w:rsid w:val="009C3578"/>
    <w:rsid w:val="009C3A75"/>
    <w:rsid w:val="009C3FE0"/>
    <w:rsid w:val="009C4F87"/>
    <w:rsid w:val="009C5CFD"/>
    <w:rsid w:val="009C5F4E"/>
    <w:rsid w:val="009C7408"/>
    <w:rsid w:val="009C7E15"/>
    <w:rsid w:val="009D0370"/>
    <w:rsid w:val="009D1C9E"/>
    <w:rsid w:val="009D4487"/>
    <w:rsid w:val="009D4C4B"/>
    <w:rsid w:val="009D5D1E"/>
    <w:rsid w:val="009D6C91"/>
    <w:rsid w:val="009D76E7"/>
    <w:rsid w:val="009D7EBD"/>
    <w:rsid w:val="009E18DF"/>
    <w:rsid w:val="009E3955"/>
    <w:rsid w:val="009E3C18"/>
    <w:rsid w:val="009E47B9"/>
    <w:rsid w:val="009E69AA"/>
    <w:rsid w:val="009E75EF"/>
    <w:rsid w:val="009E7B6B"/>
    <w:rsid w:val="009E7B6C"/>
    <w:rsid w:val="009E7BC5"/>
    <w:rsid w:val="009F19F7"/>
    <w:rsid w:val="009F2565"/>
    <w:rsid w:val="009F2B57"/>
    <w:rsid w:val="009F2E1F"/>
    <w:rsid w:val="009F3895"/>
    <w:rsid w:val="009F7D6D"/>
    <w:rsid w:val="00A0029B"/>
    <w:rsid w:val="00A00E68"/>
    <w:rsid w:val="00A0155B"/>
    <w:rsid w:val="00A02698"/>
    <w:rsid w:val="00A02A33"/>
    <w:rsid w:val="00A02C71"/>
    <w:rsid w:val="00A0478A"/>
    <w:rsid w:val="00A04D8D"/>
    <w:rsid w:val="00A04FBC"/>
    <w:rsid w:val="00A06D8C"/>
    <w:rsid w:val="00A07349"/>
    <w:rsid w:val="00A0783C"/>
    <w:rsid w:val="00A114BA"/>
    <w:rsid w:val="00A151FB"/>
    <w:rsid w:val="00A164FD"/>
    <w:rsid w:val="00A221AA"/>
    <w:rsid w:val="00A26798"/>
    <w:rsid w:val="00A305D9"/>
    <w:rsid w:val="00A310A3"/>
    <w:rsid w:val="00A3150B"/>
    <w:rsid w:val="00A31791"/>
    <w:rsid w:val="00A32151"/>
    <w:rsid w:val="00A3317F"/>
    <w:rsid w:val="00A33B7C"/>
    <w:rsid w:val="00A33C70"/>
    <w:rsid w:val="00A35471"/>
    <w:rsid w:val="00A35E77"/>
    <w:rsid w:val="00A36697"/>
    <w:rsid w:val="00A40EAE"/>
    <w:rsid w:val="00A41ED7"/>
    <w:rsid w:val="00A441A3"/>
    <w:rsid w:val="00A44402"/>
    <w:rsid w:val="00A44FB8"/>
    <w:rsid w:val="00A46313"/>
    <w:rsid w:val="00A46DCB"/>
    <w:rsid w:val="00A46FA6"/>
    <w:rsid w:val="00A4703D"/>
    <w:rsid w:val="00A50EEF"/>
    <w:rsid w:val="00A50EF3"/>
    <w:rsid w:val="00A51326"/>
    <w:rsid w:val="00A5260B"/>
    <w:rsid w:val="00A53615"/>
    <w:rsid w:val="00A5713D"/>
    <w:rsid w:val="00A57724"/>
    <w:rsid w:val="00A60B6F"/>
    <w:rsid w:val="00A62079"/>
    <w:rsid w:val="00A628A6"/>
    <w:rsid w:val="00A65074"/>
    <w:rsid w:val="00A67ADE"/>
    <w:rsid w:val="00A719DE"/>
    <w:rsid w:val="00A7254E"/>
    <w:rsid w:val="00A728E5"/>
    <w:rsid w:val="00A734B8"/>
    <w:rsid w:val="00A74C0C"/>
    <w:rsid w:val="00A74E36"/>
    <w:rsid w:val="00A7518B"/>
    <w:rsid w:val="00A7565A"/>
    <w:rsid w:val="00A75AF8"/>
    <w:rsid w:val="00A77D74"/>
    <w:rsid w:val="00A82533"/>
    <w:rsid w:val="00A82570"/>
    <w:rsid w:val="00A869C6"/>
    <w:rsid w:val="00A875D3"/>
    <w:rsid w:val="00A9013F"/>
    <w:rsid w:val="00A902AC"/>
    <w:rsid w:val="00A93F11"/>
    <w:rsid w:val="00A94ACC"/>
    <w:rsid w:val="00A957D3"/>
    <w:rsid w:val="00A95C80"/>
    <w:rsid w:val="00A96AE4"/>
    <w:rsid w:val="00A973DA"/>
    <w:rsid w:val="00A97B60"/>
    <w:rsid w:val="00AA3089"/>
    <w:rsid w:val="00AA44CA"/>
    <w:rsid w:val="00AA4835"/>
    <w:rsid w:val="00AA57B5"/>
    <w:rsid w:val="00AA6429"/>
    <w:rsid w:val="00AA6569"/>
    <w:rsid w:val="00AA65D9"/>
    <w:rsid w:val="00AA6998"/>
    <w:rsid w:val="00AA79CC"/>
    <w:rsid w:val="00AB02EB"/>
    <w:rsid w:val="00AB04BF"/>
    <w:rsid w:val="00AB13A3"/>
    <w:rsid w:val="00AB35BC"/>
    <w:rsid w:val="00AB3FF5"/>
    <w:rsid w:val="00AB4710"/>
    <w:rsid w:val="00AB4D1C"/>
    <w:rsid w:val="00AC16F4"/>
    <w:rsid w:val="00AC386D"/>
    <w:rsid w:val="00AC5692"/>
    <w:rsid w:val="00AC6B31"/>
    <w:rsid w:val="00AC7354"/>
    <w:rsid w:val="00AC738F"/>
    <w:rsid w:val="00AC7C3D"/>
    <w:rsid w:val="00AC7C52"/>
    <w:rsid w:val="00AD137A"/>
    <w:rsid w:val="00AD1789"/>
    <w:rsid w:val="00AD2ABA"/>
    <w:rsid w:val="00AD4BAF"/>
    <w:rsid w:val="00AD5B1E"/>
    <w:rsid w:val="00AD69A0"/>
    <w:rsid w:val="00AD70D7"/>
    <w:rsid w:val="00AE03A5"/>
    <w:rsid w:val="00AE0A71"/>
    <w:rsid w:val="00AE3903"/>
    <w:rsid w:val="00AE4652"/>
    <w:rsid w:val="00AE4B0C"/>
    <w:rsid w:val="00AE53C3"/>
    <w:rsid w:val="00AE634C"/>
    <w:rsid w:val="00AF0592"/>
    <w:rsid w:val="00AF18A0"/>
    <w:rsid w:val="00AF2E3D"/>
    <w:rsid w:val="00AF2E41"/>
    <w:rsid w:val="00AF3E6B"/>
    <w:rsid w:val="00AF4124"/>
    <w:rsid w:val="00AF7ABC"/>
    <w:rsid w:val="00B00707"/>
    <w:rsid w:val="00B008F3"/>
    <w:rsid w:val="00B00C1A"/>
    <w:rsid w:val="00B01D37"/>
    <w:rsid w:val="00B04C50"/>
    <w:rsid w:val="00B05D59"/>
    <w:rsid w:val="00B075D8"/>
    <w:rsid w:val="00B13FD0"/>
    <w:rsid w:val="00B14562"/>
    <w:rsid w:val="00B1461D"/>
    <w:rsid w:val="00B15D3C"/>
    <w:rsid w:val="00B16460"/>
    <w:rsid w:val="00B16887"/>
    <w:rsid w:val="00B226D5"/>
    <w:rsid w:val="00B234E0"/>
    <w:rsid w:val="00B255A8"/>
    <w:rsid w:val="00B2599F"/>
    <w:rsid w:val="00B272C6"/>
    <w:rsid w:val="00B30874"/>
    <w:rsid w:val="00B31152"/>
    <w:rsid w:val="00B31C7B"/>
    <w:rsid w:val="00B34799"/>
    <w:rsid w:val="00B34EC4"/>
    <w:rsid w:val="00B35E77"/>
    <w:rsid w:val="00B376A6"/>
    <w:rsid w:val="00B41FF5"/>
    <w:rsid w:val="00B42D61"/>
    <w:rsid w:val="00B43E62"/>
    <w:rsid w:val="00B444E0"/>
    <w:rsid w:val="00B44BEA"/>
    <w:rsid w:val="00B45371"/>
    <w:rsid w:val="00B46099"/>
    <w:rsid w:val="00B46AE1"/>
    <w:rsid w:val="00B47B98"/>
    <w:rsid w:val="00B47CD2"/>
    <w:rsid w:val="00B509B5"/>
    <w:rsid w:val="00B51608"/>
    <w:rsid w:val="00B52B80"/>
    <w:rsid w:val="00B54DC4"/>
    <w:rsid w:val="00B55CB5"/>
    <w:rsid w:val="00B57E9B"/>
    <w:rsid w:val="00B61AF4"/>
    <w:rsid w:val="00B62135"/>
    <w:rsid w:val="00B6338D"/>
    <w:rsid w:val="00B637F4"/>
    <w:rsid w:val="00B64ABD"/>
    <w:rsid w:val="00B65A11"/>
    <w:rsid w:val="00B65AF6"/>
    <w:rsid w:val="00B709FA"/>
    <w:rsid w:val="00B73BFC"/>
    <w:rsid w:val="00B741CA"/>
    <w:rsid w:val="00B76626"/>
    <w:rsid w:val="00B76BE1"/>
    <w:rsid w:val="00B8242D"/>
    <w:rsid w:val="00B83345"/>
    <w:rsid w:val="00B84837"/>
    <w:rsid w:val="00B84C2B"/>
    <w:rsid w:val="00B85B3A"/>
    <w:rsid w:val="00B86399"/>
    <w:rsid w:val="00B87ED3"/>
    <w:rsid w:val="00B909E3"/>
    <w:rsid w:val="00B917E9"/>
    <w:rsid w:val="00B93B0E"/>
    <w:rsid w:val="00B94E95"/>
    <w:rsid w:val="00B9715E"/>
    <w:rsid w:val="00BA0A07"/>
    <w:rsid w:val="00BA1DCC"/>
    <w:rsid w:val="00BA371A"/>
    <w:rsid w:val="00BA550C"/>
    <w:rsid w:val="00BA6D65"/>
    <w:rsid w:val="00BB05C9"/>
    <w:rsid w:val="00BB0FC8"/>
    <w:rsid w:val="00BB1D32"/>
    <w:rsid w:val="00BB5B51"/>
    <w:rsid w:val="00BB760F"/>
    <w:rsid w:val="00BC0079"/>
    <w:rsid w:val="00BC085D"/>
    <w:rsid w:val="00BC2ECB"/>
    <w:rsid w:val="00BC3D4E"/>
    <w:rsid w:val="00BC4719"/>
    <w:rsid w:val="00BC597D"/>
    <w:rsid w:val="00BC6DCE"/>
    <w:rsid w:val="00BC7236"/>
    <w:rsid w:val="00BD4FAE"/>
    <w:rsid w:val="00BD52D3"/>
    <w:rsid w:val="00BD5CBC"/>
    <w:rsid w:val="00BD5F90"/>
    <w:rsid w:val="00BD6385"/>
    <w:rsid w:val="00BE0595"/>
    <w:rsid w:val="00BE0BCE"/>
    <w:rsid w:val="00BE0C03"/>
    <w:rsid w:val="00BE40BE"/>
    <w:rsid w:val="00BE5A19"/>
    <w:rsid w:val="00BE5A84"/>
    <w:rsid w:val="00BE5AE4"/>
    <w:rsid w:val="00BE5B57"/>
    <w:rsid w:val="00BE7589"/>
    <w:rsid w:val="00BF2257"/>
    <w:rsid w:val="00BF307B"/>
    <w:rsid w:val="00BF3A12"/>
    <w:rsid w:val="00BF4FBE"/>
    <w:rsid w:val="00BF6951"/>
    <w:rsid w:val="00BF77FE"/>
    <w:rsid w:val="00BF7F25"/>
    <w:rsid w:val="00C01B84"/>
    <w:rsid w:val="00C02C13"/>
    <w:rsid w:val="00C03BDE"/>
    <w:rsid w:val="00C1075E"/>
    <w:rsid w:val="00C10D9C"/>
    <w:rsid w:val="00C11483"/>
    <w:rsid w:val="00C124D5"/>
    <w:rsid w:val="00C1495F"/>
    <w:rsid w:val="00C14B19"/>
    <w:rsid w:val="00C14BA9"/>
    <w:rsid w:val="00C170E0"/>
    <w:rsid w:val="00C17652"/>
    <w:rsid w:val="00C17CB0"/>
    <w:rsid w:val="00C203F9"/>
    <w:rsid w:val="00C20B1E"/>
    <w:rsid w:val="00C2211E"/>
    <w:rsid w:val="00C222F6"/>
    <w:rsid w:val="00C247E5"/>
    <w:rsid w:val="00C2529D"/>
    <w:rsid w:val="00C252C0"/>
    <w:rsid w:val="00C25F3F"/>
    <w:rsid w:val="00C301A5"/>
    <w:rsid w:val="00C3058A"/>
    <w:rsid w:val="00C30641"/>
    <w:rsid w:val="00C31243"/>
    <w:rsid w:val="00C31490"/>
    <w:rsid w:val="00C32270"/>
    <w:rsid w:val="00C324EB"/>
    <w:rsid w:val="00C337CD"/>
    <w:rsid w:val="00C36AEB"/>
    <w:rsid w:val="00C371AF"/>
    <w:rsid w:val="00C37A0A"/>
    <w:rsid w:val="00C37E8A"/>
    <w:rsid w:val="00C41717"/>
    <w:rsid w:val="00C42575"/>
    <w:rsid w:val="00C4448E"/>
    <w:rsid w:val="00C469B7"/>
    <w:rsid w:val="00C46EFD"/>
    <w:rsid w:val="00C55A73"/>
    <w:rsid w:val="00C56C1B"/>
    <w:rsid w:val="00C57E5B"/>
    <w:rsid w:val="00C60C2C"/>
    <w:rsid w:val="00C60EDC"/>
    <w:rsid w:val="00C62766"/>
    <w:rsid w:val="00C62917"/>
    <w:rsid w:val="00C62CA3"/>
    <w:rsid w:val="00C709CA"/>
    <w:rsid w:val="00C725BF"/>
    <w:rsid w:val="00C72A45"/>
    <w:rsid w:val="00C738FC"/>
    <w:rsid w:val="00C752F1"/>
    <w:rsid w:val="00C753A6"/>
    <w:rsid w:val="00C75D2E"/>
    <w:rsid w:val="00C7672B"/>
    <w:rsid w:val="00C81233"/>
    <w:rsid w:val="00C828B7"/>
    <w:rsid w:val="00C83153"/>
    <w:rsid w:val="00C83259"/>
    <w:rsid w:val="00C84EF5"/>
    <w:rsid w:val="00C862D2"/>
    <w:rsid w:val="00C92F12"/>
    <w:rsid w:val="00C937CF"/>
    <w:rsid w:val="00C94091"/>
    <w:rsid w:val="00C94E31"/>
    <w:rsid w:val="00C97D19"/>
    <w:rsid w:val="00C97FFC"/>
    <w:rsid w:val="00CA1290"/>
    <w:rsid w:val="00CA1424"/>
    <w:rsid w:val="00CA186F"/>
    <w:rsid w:val="00CA1C1B"/>
    <w:rsid w:val="00CA1C84"/>
    <w:rsid w:val="00CA39D8"/>
    <w:rsid w:val="00CA5B34"/>
    <w:rsid w:val="00CB00B0"/>
    <w:rsid w:val="00CB020C"/>
    <w:rsid w:val="00CB094D"/>
    <w:rsid w:val="00CB4108"/>
    <w:rsid w:val="00CB4DA3"/>
    <w:rsid w:val="00CB566A"/>
    <w:rsid w:val="00CB5A31"/>
    <w:rsid w:val="00CC3218"/>
    <w:rsid w:val="00CC4894"/>
    <w:rsid w:val="00CD1439"/>
    <w:rsid w:val="00CD28C8"/>
    <w:rsid w:val="00CD7913"/>
    <w:rsid w:val="00CD7AAE"/>
    <w:rsid w:val="00CE0CAC"/>
    <w:rsid w:val="00CE3DB4"/>
    <w:rsid w:val="00CE486A"/>
    <w:rsid w:val="00CE578E"/>
    <w:rsid w:val="00CE7FCD"/>
    <w:rsid w:val="00CF1AD0"/>
    <w:rsid w:val="00CF43A1"/>
    <w:rsid w:val="00CF5231"/>
    <w:rsid w:val="00CF5C22"/>
    <w:rsid w:val="00CF6AE9"/>
    <w:rsid w:val="00CF7775"/>
    <w:rsid w:val="00D00401"/>
    <w:rsid w:val="00D02363"/>
    <w:rsid w:val="00D02B69"/>
    <w:rsid w:val="00D0347E"/>
    <w:rsid w:val="00D05D2F"/>
    <w:rsid w:val="00D06696"/>
    <w:rsid w:val="00D131E8"/>
    <w:rsid w:val="00D145E2"/>
    <w:rsid w:val="00D170FD"/>
    <w:rsid w:val="00D20224"/>
    <w:rsid w:val="00D24569"/>
    <w:rsid w:val="00D26B1C"/>
    <w:rsid w:val="00D270C8"/>
    <w:rsid w:val="00D270FE"/>
    <w:rsid w:val="00D3068E"/>
    <w:rsid w:val="00D30B58"/>
    <w:rsid w:val="00D329B8"/>
    <w:rsid w:val="00D3608E"/>
    <w:rsid w:val="00D3778E"/>
    <w:rsid w:val="00D40D5F"/>
    <w:rsid w:val="00D43021"/>
    <w:rsid w:val="00D4396C"/>
    <w:rsid w:val="00D44530"/>
    <w:rsid w:val="00D45042"/>
    <w:rsid w:val="00D4572E"/>
    <w:rsid w:val="00D477EF"/>
    <w:rsid w:val="00D47BAF"/>
    <w:rsid w:val="00D50DC5"/>
    <w:rsid w:val="00D5107F"/>
    <w:rsid w:val="00D5320B"/>
    <w:rsid w:val="00D533C5"/>
    <w:rsid w:val="00D54B0F"/>
    <w:rsid w:val="00D55174"/>
    <w:rsid w:val="00D556A4"/>
    <w:rsid w:val="00D568AA"/>
    <w:rsid w:val="00D57637"/>
    <w:rsid w:val="00D631E1"/>
    <w:rsid w:val="00D64B96"/>
    <w:rsid w:val="00D655A9"/>
    <w:rsid w:val="00D66104"/>
    <w:rsid w:val="00D708B6"/>
    <w:rsid w:val="00D70FD5"/>
    <w:rsid w:val="00D7362C"/>
    <w:rsid w:val="00D752F0"/>
    <w:rsid w:val="00D75528"/>
    <w:rsid w:val="00D76063"/>
    <w:rsid w:val="00D81B4C"/>
    <w:rsid w:val="00D84590"/>
    <w:rsid w:val="00D85D55"/>
    <w:rsid w:val="00D869BC"/>
    <w:rsid w:val="00D87224"/>
    <w:rsid w:val="00D875DD"/>
    <w:rsid w:val="00D90FE9"/>
    <w:rsid w:val="00D918B5"/>
    <w:rsid w:val="00D960DA"/>
    <w:rsid w:val="00DA1EE4"/>
    <w:rsid w:val="00DA21B9"/>
    <w:rsid w:val="00DA4E35"/>
    <w:rsid w:val="00DA4F4E"/>
    <w:rsid w:val="00DA5112"/>
    <w:rsid w:val="00DA54A8"/>
    <w:rsid w:val="00DA58C8"/>
    <w:rsid w:val="00DA60CA"/>
    <w:rsid w:val="00DB1268"/>
    <w:rsid w:val="00DB1B1F"/>
    <w:rsid w:val="00DB1C01"/>
    <w:rsid w:val="00DB39FE"/>
    <w:rsid w:val="00DB5C71"/>
    <w:rsid w:val="00DB6BB7"/>
    <w:rsid w:val="00DB6E9F"/>
    <w:rsid w:val="00DB6F9D"/>
    <w:rsid w:val="00DB7291"/>
    <w:rsid w:val="00DB7718"/>
    <w:rsid w:val="00DC0DE6"/>
    <w:rsid w:val="00DC11FF"/>
    <w:rsid w:val="00DC16D6"/>
    <w:rsid w:val="00DC2A09"/>
    <w:rsid w:val="00DC37AF"/>
    <w:rsid w:val="00DC382A"/>
    <w:rsid w:val="00DC58C3"/>
    <w:rsid w:val="00DC59A6"/>
    <w:rsid w:val="00DC7DDE"/>
    <w:rsid w:val="00DD03A0"/>
    <w:rsid w:val="00DD2A04"/>
    <w:rsid w:val="00DD5940"/>
    <w:rsid w:val="00DD66B4"/>
    <w:rsid w:val="00DD712D"/>
    <w:rsid w:val="00DE054F"/>
    <w:rsid w:val="00DE14D9"/>
    <w:rsid w:val="00DE1EAE"/>
    <w:rsid w:val="00DE49DD"/>
    <w:rsid w:val="00DE526C"/>
    <w:rsid w:val="00DE5FD9"/>
    <w:rsid w:val="00DE6779"/>
    <w:rsid w:val="00DE7523"/>
    <w:rsid w:val="00DE7A36"/>
    <w:rsid w:val="00DF0894"/>
    <w:rsid w:val="00DF14DB"/>
    <w:rsid w:val="00DF19D1"/>
    <w:rsid w:val="00DF3BB7"/>
    <w:rsid w:val="00DF45C0"/>
    <w:rsid w:val="00DF7292"/>
    <w:rsid w:val="00DF7735"/>
    <w:rsid w:val="00DF791D"/>
    <w:rsid w:val="00E02A89"/>
    <w:rsid w:val="00E037F9"/>
    <w:rsid w:val="00E0692D"/>
    <w:rsid w:val="00E06CB0"/>
    <w:rsid w:val="00E11BE1"/>
    <w:rsid w:val="00E11DFE"/>
    <w:rsid w:val="00E136FC"/>
    <w:rsid w:val="00E14DA3"/>
    <w:rsid w:val="00E205E3"/>
    <w:rsid w:val="00E212AD"/>
    <w:rsid w:val="00E21494"/>
    <w:rsid w:val="00E21581"/>
    <w:rsid w:val="00E23C5A"/>
    <w:rsid w:val="00E24748"/>
    <w:rsid w:val="00E26EAF"/>
    <w:rsid w:val="00E27766"/>
    <w:rsid w:val="00E3247A"/>
    <w:rsid w:val="00E328BB"/>
    <w:rsid w:val="00E3309B"/>
    <w:rsid w:val="00E34F66"/>
    <w:rsid w:val="00E35ADA"/>
    <w:rsid w:val="00E3624B"/>
    <w:rsid w:val="00E36FBB"/>
    <w:rsid w:val="00E37A3C"/>
    <w:rsid w:val="00E42A9E"/>
    <w:rsid w:val="00E44001"/>
    <w:rsid w:val="00E44D34"/>
    <w:rsid w:val="00E45001"/>
    <w:rsid w:val="00E464F5"/>
    <w:rsid w:val="00E50042"/>
    <w:rsid w:val="00E503C5"/>
    <w:rsid w:val="00E52886"/>
    <w:rsid w:val="00E55561"/>
    <w:rsid w:val="00E56136"/>
    <w:rsid w:val="00E60443"/>
    <w:rsid w:val="00E63AD0"/>
    <w:rsid w:val="00E651FF"/>
    <w:rsid w:val="00E66B36"/>
    <w:rsid w:val="00E713D1"/>
    <w:rsid w:val="00E71F8A"/>
    <w:rsid w:val="00E77483"/>
    <w:rsid w:val="00E77E2E"/>
    <w:rsid w:val="00E77EAA"/>
    <w:rsid w:val="00E804F4"/>
    <w:rsid w:val="00E818AB"/>
    <w:rsid w:val="00E82534"/>
    <w:rsid w:val="00E8405F"/>
    <w:rsid w:val="00E84B6F"/>
    <w:rsid w:val="00E869A2"/>
    <w:rsid w:val="00E905A7"/>
    <w:rsid w:val="00E907C2"/>
    <w:rsid w:val="00E9125F"/>
    <w:rsid w:val="00E925AF"/>
    <w:rsid w:val="00E92894"/>
    <w:rsid w:val="00E94A71"/>
    <w:rsid w:val="00E94F3E"/>
    <w:rsid w:val="00EA038B"/>
    <w:rsid w:val="00EA083B"/>
    <w:rsid w:val="00EA112D"/>
    <w:rsid w:val="00EA1E6A"/>
    <w:rsid w:val="00EA2CE4"/>
    <w:rsid w:val="00EA3BB0"/>
    <w:rsid w:val="00EA57E1"/>
    <w:rsid w:val="00EA7AC1"/>
    <w:rsid w:val="00EB0722"/>
    <w:rsid w:val="00EB0EFF"/>
    <w:rsid w:val="00EB0F03"/>
    <w:rsid w:val="00EB26DA"/>
    <w:rsid w:val="00EB6277"/>
    <w:rsid w:val="00EB6430"/>
    <w:rsid w:val="00EB6535"/>
    <w:rsid w:val="00EC0097"/>
    <w:rsid w:val="00EC14F7"/>
    <w:rsid w:val="00EC2971"/>
    <w:rsid w:val="00EC3239"/>
    <w:rsid w:val="00EC48BE"/>
    <w:rsid w:val="00EC4AAD"/>
    <w:rsid w:val="00EC5EA3"/>
    <w:rsid w:val="00EC621C"/>
    <w:rsid w:val="00EC6FBD"/>
    <w:rsid w:val="00EC741E"/>
    <w:rsid w:val="00ED1E18"/>
    <w:rsid w:val="00ED56DF"/>
    <w:rsid w:val="00ED683B"/>
    <w:rsid w:val="00EE1A7F"/>
    <w:rsid w:val="00EF005B"/>
    <w:rsid w:val="00EF2370"/>
    <w:rsid w:val="00EF275C"/>
    <w:rsid w:val="00EF3045"/>
    <w:rsid w:val="00EF4822"/>
    <w:rsid w:val="00EF5EDF"/>
    <w:rsid w:val="00EF660C"/>
    <w:rsid w:val="00EF6EAC"/>
    <w:rsid w:val="00F00485"/>
    <w:rsid w:val="00F004D3"/>
    <w:rsid w:val="00F033BF"/>
    <w:rsid w:val="00F03475"/>
    <w:rsid w:val="00F038B9"/>
    <w:rsid w:val="00F03EB8"/>
    <w:rsid w:val="00F04B74"/>
    <w:rsid w:val="00F04DEA"/>
    <w:rsid w:val="00F06620"/>
    <w:rsid w:val="00F06795"/>
    <w:rsid w:val="00F12DA7"/>
    <w:rsid w:val="00F13E79"/>
    <w:rsid w:val="00F1589A"/>
    <w:rsid w:val="00F15FE0"/>
    <w:rsid w:val="00F16D37"/>
    <w:rsid w:val="00F20066"/>
    <w:rsid w:val="00F20A10"/>
    <w:rsid w:val="00F30075"/>
    <w:rsid w:val="00F30227"/>
    <w:rsid w:val="00F32394"/>
    <w:rsid w:val="00F33CBB"/>
    <w:rsid w:val="00F34C46"/>
    <w:rsid w:val="00F366CF"/>
    <w:rsid w:val="00F36A7E"/>
    <w:rsid w:val="00F40DAB"/>
    <w:rsid w:val="00F41CBD"/>
    <w:rsid w:val="00F52A75"/>
    <w:rsid w:val="00F5441E"/>
    <w:rsid w:val="00F55349"/>
    <w:rsid w:val="00F55A0A"/>
    <w:rsid w:val="00F57615"/>
    <w:rsid w:val="00F60AC7"/>
    <w:rsid w:val="00F61041"/>
    <w:rsid w:val="00F622B3"/>
    <w:rsid w:val="00F6262C"/>
    <w:rsid w:val="00F62835"/>
    <w:rsid w:val="00F632E9"/>
    <w:rsid w:val="00F6339B"/>
    <w:rsid w:val="00F6481C"/>
    <w:rsid w:val="00F64B1F"/>
    <w:rsid w:val="00F65250"/>
    <w:rsid w:val="00F6602B"/>
    <w:rsid w:val="00F663AE"/>
    <w:rsid w:val="00F66B40"/>
    <w:rsid w:val="00F67C3E"/>
    <w:rsid w:val="00F71ED0"/>
    <w:rsid w:val="00F755FE"/>
    <w:rsid w:val="00F75E04"/>
    <w:rsid w:val="00F804B2"/>
    <w:rsid w:val="00F80FB0"/>
    <w:rsid w:val="00F818F8"/>
    <w:rsid w:val="00F823F8"/>
    <w:rsid w:val="00F85256"/>
    <w:rsid w:val="00F8569A"/>
    <w:rsid w:val="00F9219A"/>
    <w:rsid w:val="00F92D97"/>
    <w:rsid w:val="00F93574"/>
    <w:rsid w:val="00F93998"/>
    <w:rsid w:val="00F95AB2"/>
    <w:rsid w:val="00F9616A"/>
    <w:rsid w:val="00F97468"/>
    <w:rsid w:val="00FA1653"/>
    <w:rsid w:val="00FA266F"/>
    <w:rsid w:val="00FA31ED"/>
    <w:rsid w:val="00FA5D34"/>
    <w:rsid w:val="00FA618E"/>
    <w:rsid w:val="00FB2085"/>
    <w:rsid w:val="00FB234F"/>
    <w:rsid w:val="00FB248C"/>
    <w:rsid w:val="00FB4D01"/>
    <w:rsid w:val="00FB5B17"/>
    <w:rsid w:val="00FB5CA7"/>
    <w:rsid w:val="00FB6006"/>
    <w:rsid w:val="00FB715E"/>
    <w:rsid w:val="00FB7428"/>
    <w:rsid w:val="00FC010A"/>
    <w:rsid w:val="00FC1503"/>
    <w:rsid w:val="00FC2520"/>
    <w:rsid w:val="00FC354A"/>
    <w:rsid w:val="00FC60FE"/>
    <w:rsid w:val="00FC61A9"/>
    <w:rsid w:val="00FC747E"/>
    <w:rsid w:val="00FC7ADC"/>
    <w:rsid w:val="00FC7DC8"/>
    <w:rsid w:val="00FC7F54"/>
    <w:rsid w:val="00FD1B69"/>
    <w:rsid w:val="00FD1C10"/>
    <w:rsid w:val="00FD26C3"/>
    <w:rsid w:val="00FD4546"/>
    <w:rsid w:val="00FD6DCC"/>
    <w:rsid w:val="00FD6DF7"/>
    <w:rsid w:val="00FE0041"/>
    <w:rsid w:val="00FE0C85"/>
    <w:rsid w:val="00FE3379"/>
    <w:rsid w:val="00FE3DAC"/>
    <w:rsid w:val="00FE4774"/>
    <w:rsid w:val="00FE62FD"/>
    <w:rsid w:val="00FE6575"/>
    <w:rsid w:val="00FE7007"/>
    <w:rsid w:val="00FF3116"/>
    <w:rsid w:val="00FF35B0"/>
    <w:rsid w:val="00FF4538"/>
    <w:rsid w:val="00FF60AC"/>
    <w:rsid w:val="00FF6252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04284B3D-14E2-4DE5-86BC-B57C792D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Lorenzo Magnaghi</cp:lastModifiedBy>
  <cp:revision>8</cp:revision>
  <dcterms:created xsi:type="dcterms:W3CDTF">2016-05-16T15:39:00Z</dcterms:created>
  <dcterms:modified xsi:type="dcterms:W3CDTF">2016-05-20T12:44:00Z</dcterms:modified>
</cp:coreProperties>
</file>